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9258A" w14:textId="1AC1D102" w:rsidR="00CB1F2F" w:rsidRPr="00414202" w:rsidRDefault="00DD284B" w:rsidP="00414202">
      <w:pPr>
        <w:tabs>
          <w:tab w:val="left" w:pos="3119"/>
        </w:tabs>
        <w:rPr>
          <w:rFonts w:ascii="Barlow" w:hAnsi="Barlow"/>
        </w:rPr>
      </w:pPr>
      <w:r w:rsidRPr="00E07A91">
        <w:rPr>
          <w:rFonts w:ascii="Barlow" w:hAnsi="Barlow"/>
          <w:noProof/>
          <w:lang w:val="en-GB"/>
        </w:rPr>
        <mc:AlternateContent>
          <mc:Choice Requires="wps">
            <w:drawing>
              <wp:anchor distT="45720" distB="45720" distL="114300" distR="114300" simplePos="0" relativeHeight="251664384" behindDoc="0" locked="0" layoutInCell="1" allowOverlap="1" wp14:anchorId="1C8EC06D" wp14:editId="4135FB44">
                <wp:simplePos x="0" y="0"/>
                <wp:positionH relativeFrom="margin">
                  <wp:posOffset>173355</wp:posOffset>
                </wp:positionH>
                <wp:positionV relativeFrom="paragraph">
                  <wp:posOffset>3562559</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E907" w14:textId="0267D300"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HEDGE IoT Open Call 1</w:t>
                            </w:r>
                          </w:p>
                          <w:p w14:paraId="59A065A2" w14:textId="5F11E370" w:rsidR="001777F6" w:rsidRPr="001777F6" w:rsidRDefault="00414202" w:rsidP="00DD284B">
                            <w:pPr>
                              <w:jc w:val="center"/>
                              <w:rPr>
                                <w:rFonts w:ascii="Gotham" w:hAnsi="Gotham" w:cs="Calibri"/>
                                <w:b/>
                                <w:color w:val="2876BD"/>
                                <w:sz w:val="38"/>
                                <w:szCs w:val="11"/>
                              </w:rPr>
                            </w:pPr>
                            <w:r>
                              <w:rPr>
                                <w:rFonts w:ascii="Gotham" w:hAnsi="Gotham" w:cs="Calibri"/>
                                <w:b/>
                                <w:color w:val="2876BD"/>
                                <w:sz w:val="38"/>
                                <w:szCs w:val="11"/>
                              </w:rPr>
                              <w:t>Proposal Template</w:t>
                            </w:r>
                          </w:p>
                          <w:p w14:paraId="4EF47E0B" w14:textId="3917A3C4" w:rsidR="00DD284B" w:rsidRPr="00225B3E" w:rsidRDefault="00DD284B" w:rsidP="00D32E92">
                            <w:pPr>
                              <w:rPr>
                                <w:rFonts w:ascii="Gotham" w:hAnsi="Gotham" w:cs="Calibri"/>
                                <w:color w:val="2D67B3"/>
                                <w:sz w:val="40"/>
                                <w:szCs w:val="4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8EC06D" id="_x0000_t202" coordsize="21600,21600" o:spt="202" path="m,l,21600r21600,l21600,xe">
                <v:stroke joinstyle="miter"/>
                <v:path gradientshapeok="t" o:connecttype="rect"/>
              </v:shapetype>
              <v:shape id="Text Box 2" o:spid="_x0000_s1026" type="#_x0000_t202" style="position:absolute;margin-left:13.65pt;margin-top:280.5pt;width:428.65pt;height:7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" filled="f" stroked="f">
                <v:textbox style="mso-fit-shape-to-text:t">
                  <w:txbxContent>
                    <w:p w14:paraId="4D2CE907" w14:textId="0267D300"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HEDGE IoT Open Call 1</w:t>
                      </w:r>
                    </w:p>
                    <w:p w14:paraId="59A065A2" w14:textId="5F11E370" w:rsidR="001777F6" w:rsidRPr="001777F6" w:rsidRDefault="00414202" w:rsidP="00DD284B">
                      <w:pPr>
                        <w:jc w:val="center"/>
                        <w:rPr>
                          <w:rFonts w:ascii="Gotham" w:hAnsi="Gotham" w:cs="Calibri"/>
                          <w:b/>
                          <w:color w:val="2876BD"/>
                          <w:sz w:val="38"/>
                          <w:szCs w:val="11"/>
                        </w:rPr>
                      </w:pPr>
                      <w:r>
                        <w:rPr>
                          <w:rFonts w:ascii="Gotham" w:hAnsi="Gotham" w:cs="Calibri"/>
                          <w:b/>
                          <w:color w:val="2876BD"/>
                          <w:sz w:val="38"/>
                          <w:szCs w:val="11"/>
                        </w:rPr>
                        <w:t>Proposal Template</w:t>
                      </w:r>
                    </w:p>
                    <w:p w14:paraId="4EF47E0B" w14:textId="3917A3C4" w:rsidR="00DD284B" w:rsidRPr="00225B3E" w:rsidRDefault="00DD284B" w:rsidP="00D32E92">
                      <w:pPr>
                        <w:rPr>
                          <w:rFonts w:ascii="Gotham" w:hAnsi="Gotham" w:cs="Calibri"/>
                          <w:color w:val="2D67B3"/>
                          <w:sz w:val="40"/>
                          <w:szCs w:val="40"/>
                        </w:rPr>
                      </w:pPr>
                    </w:p>
                  </w:txbxContent>
                </v:textbox>
                <w10:wrap type="square" anchorx="margin"/>
              </v:shape>
            </w:pict>
          </mc:Fallback>
        </mc:AlternateContent>
      </w:r>
      <w:r w:rsidRPr="00E07A91">
        <w:rPr>
          <w:rFonts w:ascii="Barlow" w:hAnsi="Barlow"/>
        </w:rPr>
        <w:br w:type="page"/>
      </w:r>
    </w:p>
    <w:p w14:paraId="468DB508" w14:textId="4CEE254D" w:rsidR="00CB1F2F" w:rsidRPr="00E07A91" w:rsidRDefault="00CB1F2F" w:rsidP="001777F6">
      <w:pPr>
        <w:rPr>
          <w:rFonts w:ascii="Barlow" w:hAnsi="Barlow"/>
          <w:smallCaps/>
          <w:color w:val="4D4F52"/>
        </w:rPr>
      </w:pPr>
    </w:p>
    <w:p w14:paraId="7504C4CA" w14:textId="77777777" w:rsidR="00414202" w:rsidRPr="00EF2051" w:rsidRDefault="00414202" w:rsidP="00414202">
      <w:pPr>
        <w:jc w:val="both"/>
        <w:rPr>
          <w:rFonts w:ascii="Barlow" w:eastAsia="Cambria" w:hAnsi="Barlow" w:cs="Cambria"/>
          <w:bCs/>
          <w:color w:val="2876BD"/>
          <w:sz w:val="28"/>
          <w:szCs w:val="28"/>
        </w:rPr>
      </w:pPr>
      <w:bookmarkStart w:id="0" w:name="_Toc151557266"/>
      <w:r w:rsidRPr="00EF2051">
        <w:rPr>
          <w:rFonts w:ascii="Barlow" w:eastAsia="Cambria" w:hAnsi="Barlow" w:cs="Cambria"/>
          <w:bCs/>
          <w:color w:val="2876BD"/>
          <w:sz w:val="28"/>
          <w:szCs w:val="28"/>
        </w:rPr>
        <w:t>General Instructions on the Template</w:t>
      </w:r>
    </w:p>
    <w:p w14:paraId="52FE5ED6" w14:textId="77777777" w:rsidR="00414202" w:rsidRPr="00577962" w:rsidRDefault="00414202" w:rsidP="00414202">
      <w:pPr>
        <w:jc w:val="both"/>
        <w:rPr>
          <w:rFonts w:ascii="Barlow" w:eastAsia="Cambria" w:hAnsi="Barlow" w:cs="Cambria"/>
        </w:rPr>
      </w:pPr>
      <w:r w:rsidRPr="00577962">
        <w:rPr>
          <w:rFonts w:ascii="Barlow" w:eastAsia="Cambria" w:hAnsi="Barlow" w:cs="Cambria"/>
        </w:rPr>
        <w:t xml:space="preserve"> </w:t>
      </w:r>
    </w:p>
    <w:p w14:paraId="03890F56" w14:textId="77777777" w:rsidR="00414202" w:rsidRPr="00577962" w:rsidRDefault="00414202" w:rsidP="00414202">
      <w:pPr>
        <w:jc w:val="both"/>
        <w:rPr>
          <w:rFonts w:ascii="Barlow" w:eastAsia="Cambria" w:hAnsi="Barlow" w:cs="Cambria"/>
        </w:rPr>
      </w:pPr>
      <w:r w:rsidRPr="00577962">
        <w:rPr>
          <w:rFonts w:ascii="Barlow" w:eastAsia="Cambria" w:hAnsi="Barlow" w:cs="Cambria"/>
        </w:rPr>
        <w:t>This template is to be used for the HEDGE-IoT call submission procedure.</w:t>
      </w:r>
    </w:p>
    <w:p w14:paraId="3C1E16AE" w14:textId="77777777" w:rsidR="00414202" w:rsidRPr="00577962" w:rsidRDefault="00414202" w:rsidP="00414202">
      <w:pPr>
        <w:jc w:val="both"/>
        <w:rPr>
          <w:rFonts w:ascii="Barlow" w:eastAsia="Cambria" w:hAnsi="Barlow" w:cs="Cambria"/>
        </w:rPr>
      </w:pPr>
      <w:r w:rsidRPr="00577962">
        <w:rPr>
          <w:rFonts w:ascii="Barlow" w:eastAsia="Cambria" w:hAnsi="Barlow" w:cs="Cambria"/>
        </w:rPr>
        <w:t>The structure of this template must be followed when preparing your proposal. It has been designed to ensure that the important aspects of your planned work are presented in a way that will enable the experts to make an effective assessment against the evaluation criteria.</w:t>
      </w:r>
    </w:p>
    <w:p w14:paraId="6958F324"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be aware that proposals will be evaluated as they were submitted, rather than on their potential if certain changes were to be made. This means that only proposals that successfully address all the required aspects will have a chance of being funded. There will be no possibility for significant changes to content, budget and team composition during grant preparation.</w:t>
      </w:r>
    </w:p>
    <w:p w14:paraId="1474956E" w14:textId="77777777" w:rsidR="00414202" w:rsidRPr="00577962" w:rsidRDefault="00414202" w:rsidP="00414202">
      <w:pPr>
        <w:jc w:val="both"/>
        <w:rPr>
          <w:rFonts w:ascii="Barlow" w:eastAsia="Cambria" w:hAnsi="Barlow" w:cs="Cambria"/>
          <w:b/>
        </w:rPr>
      </w:pPr>
      <w:r w:rsidRPr="00577962">
        <w:rPr>
          <w:rFonts w:ascii="Barlow" w:eastAsia="Cambria" w:hAnsi="Barlow" w:cs="Cambria"/>
          <w:b/>
        </w:rPr>
        <w:t>Total page limit: Sections 1, 2 and 3, together, should not be longer than 10 pages.</w:t>
      </w:r>
    </w:p>
    <w:p w14:paraId="57955F45" w14:textId="77777777" w:rsidR="00414202" w:rsidRPr="00577962" w:rsidRDefault="00414202" w:rsidP="00414202">
      <w:pPr>
        <w:jc w:val="both"/>
        <w:rPr>
          <w:rFonts w:ascii="Barlow" w:eastAsia="Cambria" w:hAnsi="Barlow" w:cs="Cambria"/>
        </w:rPr>
      </w:pPr>
      <w:r w:rsidRPr="00577962">
        <w:rPr>
          <w:rFonts w:ascii="Barlow" w:eastAsia="Cambria" w:hAnsi="Barlow" w:cs="Cambria"/>
        </w:rPr>
        <w:t>All tables, figures, references and any other element pertaining to these sections must be included as an integral part of these sections and are thus counted against this page limit.</w:t>
      </w:r>
    </w:p>
    <w:p w14:paraId="1874D0C1" w14:textId="77777777" w:rsidR="00414202" w:rsidRPr="00577962" w:rsidRDefault="00414202" w:rsidP="00414202">
      <w:pPr>
        <w:jc w:val="both"/>
        <w:rPr>
          <w:rFonts w:ascii="Barlow" w:eastAsia="Cambria" w:hAnsi="Barlow" w:cs="Cambria"/>
        </w:rPr>
      </w:pPr>
      <w:r w:rsidRPr="00577962">
        <w:rPr>
          <w:rFonts w:ascii="Barlow" w:eastAsia="Cambria" w:hAnsi="Barlow" w:cs="Cambria"/>
        </w:rPr>
        <w:t xml:space="preserve">The total page limit will be applied automatically; therefore, you must </w:t>
      </w:r>
      <w:r w:rsidRPr="00577962">
        <w:rPr>
          <w:rFonts w:ascii="Barlow" w:eastAsia="Cambria" w:hAnsi="Barlow" w:cs="Cambria"/>
          <w:b/>
        </w:rPr>
        <w:t>remove this instruction page</w:t>
      </w:r>
      <w:r w:rsidRPr="00577962">
        <w:rPr>
          <w:rFonts w:ascii="Barlow" w:eastAsia="Cambria" w:hAnsi="Barlow" w:cs="Cambria"/>
        </w:rPr>
        <w:t xml:space="preserve"> before submitting.</w:t>
      </w:r>
    </w:p>
    <w:p w14:paraId="54794B29" w14:textId="77777777" w:rsidR="00414202" w:rsidRPr="00577962" w:rsidRDefault="00414202" w:rsidP="00414202">
      <w:pPr>
        <w:jc w:val="both"/>
        <w:rPr>
          <w:rFonts w:ascii="Barlow" w:eastAsia="Cambria" w:hAnsi="Barlow" w:cs="Cambria"/>
        </w:rPr>
      </w:pPr>
      <w:r w:rsidRPr="00577962">
        <w:rPr>
          <w:rFonts w:ascii="Barlow" w:eastAsia="Cambria" w:hAnsi="Barlow" w:cs="Cambria"/>
        </w:rPr>
        <w:t>After the deadline, excess pages (in over-long proposals/applications) will not be taken into consideration by the experts.</w:t>
      </w:r>
    </w:p>
    <w:p w14:paraId="4C4555EF" w14:textId="77777777" w:rsidR="00414202" w:rsidRPr="00577962" w:rsidRDefault="00414202" w:rsidP="00414202">
      <w:pPr>
        <w:jc w:val="both"/>
        <w:rPr>
          <w:rFonts w:ascii="Barlow" w:eastAsia="Cambria" w:hAnsi="Barlow" w:cs="Cambria"/>
        </w:rPr>
      </w:pPr>
      <w:r w:rsidRPr="00577962">
        <w:rPr>
          <w:rFonts w:ascii="Barlow" w:eastAsia="Cambria" w:hAnsi="Barlow" w:cs="Cambria"/>
        </w:rPr>
        <w:t>The proposal is a self-contained document. Experts will be instructed to ignore hyperlinks to information that is specifically designed to expand the proposal, thus circumventing the page limit. Please, do not consider the page limit as a target! It is in your interest to keep your text as concise as possible, since experts rarely view unnecessarily long proposals in a positive light.</w:t>
      </w:r>
    </w:p>
    <w:p w14:paraId="1AFE9D33" w14:textId="77777777" w:rsidR="00414202" w:rsidRPr="00577962" w:rsidRDefault="00414202" w:rsidP="00414202">
      <w:pPr>
        <w:jc w:val="both"/>
        <w:rPr>
          <w:rFonts w:ascii="Barlow" w:eastAsia="Cambria" w:hAnsi="Barlow" w:cs="Cambria"/>
        </w:rPr>
      </w:pPr>
      <w:r w:rsidRPr="00577962">
        <w:rPr>
          <w:rFonts w:ascii="Barlow" w:eastAsia="Cambria" w:hAnsi="Barlow" w:cs="Cambria"/>
        </w:rPr>
        <w:t>The following formatting conditions apply: The reference font for the body text is Times New Roman. 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 The minimum font size allowed is 11 points.</w:t>
      </w:r>
    </w:p>
    <w:p w14:paraId="34E16C2B" w14:textId="77777777" w:rsidR="00414202" w:rsidRPr="00577962" w:rsidRDefault="00414202" w:rsidP="00414202">
      <w:pPr>
        <w:jc w:val="both"/>
        <w:rPr>
          <w:rFonts w:ascii="Barlow" w:eastAsia="Cambria" w:hAnsi="Barlow" w:cs="Cambria"/>
        </w:rPr>
      </w:pPr>
      <w:r w:rsidRPr="00577962">
        <w:rPr>
          <w:rFonts w:ascii="Barlow" w:eastAsia="Cambria" w:hAnsi="Barlow" w:cs="Cambria"/>
        </w:rPr>
        <w:t>Standard character spacing and a minimum of single line spacing is to be used. Text elements other than the body text, such as headers, foot/end notes, captions, formula's, may deviate, but must be legible.</w:t>
      </w:r>
    </w:p>
    <w:p w14:paraId="46FF81C4" w14:textId="77777777" w:rsidR="00414202" w:rsidRPr="00577962" w:rsidRDefault="00414202" w:rsidP="00414202">
      <w:pPr>
        <w:jc w:val="both"/>
        <w:rPr>
          <w:rFonts w:ascii="Barlow" w:eastAsia="Cambria" w:hAnsi="Barlow" w:cs="Cambria"/>
        </w:rPr>
      </w:pPr>
      <w:r w:rsidRPr="00577962">
        <w:rPr>
          <w:rFonts w:ascii="Barlow" w:eastAsia="Cambria" w:hAnsi="Barlow" w:cs="Cambria"/>
        </w:rPr>
        <w:t>The page size is A4, and all margins (top, bottom, left, right) should be at least 15 mm.</w:t>
      </w:r>
    </w:p>
    <w:p w14:paraId="5322155E" w14:textId="77777777" w:rsidR="00414202" w:rsidRPr="00577962" w:rsidRDefault="00414202" w:rsidP="00414202">
      <w:pPr>
        <w:jc w:val="both"/>
        <w:rPr>
          <w:rFonts w:ascii="Barlow" w:eastAsia="Cambria" w:hAnsi="Barlow" w:cs="Cambria"/>
          <w:b/>
        </w:rPr>
      </w:pPr>
      <w:r w:rsidRPr="00577962">
        <w:rPr>
          <w:rFonts w:ascii="Barlow" w:eastAsia="Cambria" w:hAnsi="Barlow" w:cs="Cambria"/>
          <w:b/>
        </w:rPr>
        <w:t>Delete the guidance text in each section.</w:t>
      </w:r>
    </w:p>
    <w:p w14:paraId="5D9A96D5" w14:textId="77777777" w:rsidR="00414202" w:rsidRPr="00577962" w:rsidRDefault="00414202" w:rsidP="00414202">
      <w:pPr>
        <w:jc w:val="both"/>
        <w:rPr>
          <w:rFonts w:ascii="Barlow" w:eastAsia="Cambria" w:hAnsi="Barlow" w:cs="Cambria"/>
          <w:b/>
        </w:rPr>
      </w:pPr>
    </w:p>
    <w:p w14:paraId="0E99417F" w14:textId="77777777" w:rsidR="00414202" w:rsidRPr="00577962" w:rsidRDefault="00414202" w:rsidP="00414202">
      <w:pPr>
        <w:jc w:val="both"/>
        <w:rPr>
          <w:rFonts w:ascii="Barlow" w:eastAsia="Cambria" w:hAnsi="Barlow" w:cs="Cambria"/>
          <w:b/>
        </w:rPr>
      </w:pPr>
    </w:p>
    <w:p w14:paraId="28726FFE" w14:textId="77777777" w:rsidR="00414202" w:rsidRPr="00577962" w:rsidRDefault="00414202" w:rsidP="00414202">
      <w:pPr>
        <w:spacing w:after="120"/>
        <w:jc w:val="both"/>
        <w:rPr>
          <w:rFonts w:ascii="Barlow" w:eastAsia="Cambria" w:hAnsi="Barlow" w:cs="Cambria"/>
          <w:b/>
        </w:rPr>
      </w:pPr>
      <w:r w:rsidRPr="00577962">
        <w:rPr>
          <w:rFonts w:ascii="Barlow" w:eastAsia="Cambria" w:hAnsi="Barlow" w:cs="Cambria"/>
          <w:b/>
        </w:rPr>
        <w:t>Cover Page</w:t>
      </w:r>
    </w:p>
    <w:p w14:paraId="493F285B"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Please include here information regarding proposing consortium:</w:t>
      </w:r>
    </w:p>
    <w:p w14:paraId="16FC1708" w14:textId="77777777" w:rsidR="00414202" w:rsidRPr="00577962" w:rsidRDefault="00414202" w:rsidP="00414202">
      <w:pPr>
        <w:numPr>
          <w:ilvl w:val="0"/>
          <w:numId w:val="116"/>
        </w:numPr>
        <w:spacing w:line="276" w:lineRule="auto"/>
        <w:jc w:val="both"/>
        <w:rPr>
          <w:rFonts w:ascii="Barlow" w:eastAsia="Cambria" w:hAnsi="Barlow" w:cs="Cambria"/>
        </w:rPr>
      </w:pPr>
      <w:r w:rsidRPr="00577962">
        <w:rPr>
          <w:rFonts w:ascii="Barlow" w:eastAsia="Cambria" w:hAnsi="Barlow" w:cs="Cambria"/>
        </w:rPr>
        <w:t>The name of your proposal</w:t>
      </w:r>
    </w:p>
    <w:p w14:paraId="600C5DEE" w14:textId="77777777" w:rsidR="00414202" w:rsidRPr="00577962" w:rsidRDefault="00414202" w:rsidP="00414202">
      <w:pPr>
        <w:numPr>
          <w:ilvl w:val="0"/>
          <w:numId w:val="116"/>
        </w:numPr>
        <w:spacing w:line="276" w:lineRule="auto"/>
        <w:jc w:val="both"/>
        <w:rPr>
          <w:rFonts w:ascii="Barlow" w:eastAsia="Cambria" w:hAnsi="Barlow" w:cs="Cambria"/>
        </w:rPr>
      </w:pPr>
      <w:r w:rsidRPr="00577962">
        <w:rPr>
          <w:rFonts w:ascii="Barlow" w:eastAsia="Cambria" w:hAnsi="Barlow" w:cs="Cambria"/>
        </w:rPr>
        <w:t>Acronym</w:t>
      </w:r>
    </w:p>
    <w:p w14:paraId="557C4D00" w14:textId="77777777" w:rsidR="00414202" w:rsidRPr="00577962" w:rsidRDefault="00414202" w:rsidP="00414202">
      <w:pPr>
        <w:numPr>
          <w:ilvl w:val="0"/>
          <w:numId w:val="116"/>
        </w:numPr>
        <w:spacing w:after="120" w:line="276" w:lineRule="auto"/>
        <w:jc w:val="both"/>
        <w:rPr>
          <w:rFonts w:ascii="Barlow" w:eastAsia="Cambria" w:hAnsi="Barlow" w:cs="Cambria"/>
        </w:rPr>
      </w:pPr>
      <w:r w:rsidRPr="00577962">
        <w:rPr>
          <w:rFonts w:ascii="Barlow" w:eastAsia="Cambria" w:hAnsi="Barlow" w:cs="Cambria"/>
        </w:rPr>
        <w:t xml:space="preserve">Name, email address and organization (contact person) </w:t>
      </w:r>
    </w:p>
    <w:p w14:paraId="1CA2D52A" w14:textId="77777777" w:rsidR="00414202" w:rsidRPr="00577962" w:rsidRDefault="00414202" w:rsidP="00414202">
      <w:pPr>
        <w:spacing w:after="120"/>
        <w:jc w:val="both"/>
        <w:rPr>
          <w:rFonts w:ascii="Barlow" w:eastAsia="Cambria" w:hAnsi="Barlow" w:cs="Cambria"/>
          <w:b/>
        </w:rPr>
      </w:pPr>
      <w:r w:rsidRPr="00577962">
        <w:rPr>
          <w:rFonts w:ascii="Barlow" w:eastAsia="Cambria" w:hAnsi="Barlow" w:cs="Cambria"/>
          <w:b/>
        </w:rPr>
        <w:t xml:space="preserve"> </w:t>
      </w:r>
    </w:p>
    <w:p w14:paraId="2DD86FC5" w14:textId="77777777" w:rsidR="00414202" w:rsidRDefault="00414202" w:rsidP="00414202">
      <w:pPr>
        <w:spacing w:after="120"/>
        <w:jc w:val="both"/>
        <w:rPr>
          <w:rFonts w:ascii="Barlow" w:eastAsia="Cambria" w:hAnsi="Barlow" w:cs="Cambria"/>
          <w:b/>
        </w:rPr>
      </w:pPr>
    </w:p>
    <w:p w14:paraId="6344A54B" w14:textId="77777777" w:rsidR="00414202" w:rsidRDefault="00414202" w:rsidP="00414202">
      <w:pPr>
        <w:spacing w:after="120"/>
        <w:jc w:val="both"/>
        <w:rPr>
          <w:rFonts w:ascii="Barlow" w:eastAsia="Cambria" w:hAnsi="Barlow" w:cs="Cambria"/>
          <w:b/>
        </w:rPr>
      </w:pPr>
    </w:p>
    <w:p w14:paraId="5B860815" w14:textId="77777777" w:rsidR="00414202" w:rsidRPr="00577962" w:rsidRDefault="00414202" w:rsidP="00414202">
      <w:pPr>
        <w:spacing w:after="120"/>
        <w:jc w:val="both"/>
        <w:rPr>
          <w:rFonts w:ascii="Barlow" w:eastAsia="Cambria" w:hAnsi="Barlow" w:cs="Cambria"/>
          <w:b/>
        </w:rPr>
      </w:pPr>
    </w:p>
    <w:p w14:paraId="3FF105AA" w14:textId="77777777" w:rsidR="00414202" w:rsidRPr="00577962" w:rsidRDefault="00414202" w:rsidP="00414202">
      <w:pPr>
        <w:spacing w:after="120"/>
        <w:jc w:val="both"/>
        <w:rPr>
          <w:rFonts w:ascii="Barlow" w:eastAsia="Cambria" w:hAnsi="Barlow" w:cs="Cambria"/>
          <w:b/>
        </w:rPr>
      </w:pPr>
      <w:r w:rsidRPr="00577962">
        <w:rPr>
          <w:rFonts w:ascii="Barlow" w:eastAsia="Cambria" w:hAnsi="Barlow" w:cs="Cambria"/>
          <w:b/>
        </w:rPr>
        <w:t>PROPOSAL ACRONYM</w:t>
      </w:r>
    </w:p>
    <w:p w14:paraId="1C732426" w14:textId="77777777" w:rsidR="00414202" w:rsidRDefault="00414202" w:rsidP="00414202">
      <w:pPr>
        <w:spacing w:after="120"/>
        <w:jc w:val="both"/>
        <w:rPr>
          <w:rFonts w:ascii="Barlow" w:eastAsia="Cambria" w:hAnsi="Barlow" w:cs="Cambria"/>
          <w:b/>
        </w:rPr>
      </w:pPr>
    </w:p>
    <w:p w14:paraId="083E9409" w14:textId="77777777" w:rsidR="00414202" w:rsidRDefault="00414202" w:rsidP="00414202">
      <w:pPr>
        <w:spacing w:after="120"/>
        <w:jc w:val="both"/>
        <w:rPr>
          <w:rFonts w:ascii="Barlow" w:eastAsia="Cambria" w:hAnsi="Barlow" w:cs="Cambria"/>
          <w:b/>
        </w:rPr>
      </w:pPr>
    </w:p>
    <w:p w14:paraId="63C1C2A8" w14:textId="77777777" w:rsidR="00414202" w:rsidRPr="00577962" w:rsidRDefault="00414202" w:rsidP="00414202">
      <w:pPr>
        <w:spacing w:after="120"/>
        <w:jc w:val="both"/>
        <w:rPr>
          <w:rFonts w:ascii="Barlow" w:eastAsia="Cambria" w:hAnsi="Barlow" w:cs="Cambria"/>
          <w:b/>
        </w:rPr>
      </w:pPr>
      <w:r w:rsidRPr="00577962">
        <w:rPr>
          <w:rFonts w:ascii="Barlow" w:eastAsia="Cambria" w:hAnsi="Barlow" w:cs="Cambria"/>
          <w:b/>
        </w:rPr>
        <w:t>Proposal Name</w:t>
      </w:r>
    </w:p>
    <w:p w14:paraId="1B559960" w14:textId="77777777" w:rsidR="00414202" w:rsidRPr="00577962" w:rsidRDefault="00414202" w:rsidP="00414202">
      <w:pPr>
        <w:spacing w:after="120"/>
        <w:jc w:val="both"/>
        <w:rPr>
          <w:rFonts w:ascii="Barlow" w:eastAsia="Cambria" w:hAnsi="Barlow" w:cs="Cambria"/>
          <w:highlight w:val="yellow"/>
        </w:rPr>
      </w:pPr>
      <w:r w:rsidRPr="00577962">
        <w:rPr>
          <w:rFonts w:ascii="Barlow" w:eastAsia="Cambria" w:hAnsi="Barlow" w:cs="Cambria"/>
        </w:rPr>
        <w:t>This proposal addresses the following business use case: (please select the business use case number. The business use cases’ definitions can be found in</w:t>
      </w:r>
      <w:r>
        <w:rPr>
          <w:rFonts w:ascii="Barlow" w:eastAsia="Cambria" w:hAnsi="Barlow" w:cs="Cambria"/>
        </w:rPr>
        <w:t xml:space="preserve"> the Guide for Applicants file in the</w:t>
      </w:r>
      <w:r w:rsidRPr="00577962">
        <w:rPr>
          <w:rFonts w:ascii="Barlow" w:eastAsia="Cambria" w:hAnsi="Barlow" w:cs="Cambria"/>
        </w:rPr>
        <w:t xml:space="preserve"> following link:</w:t>
      </w:r>
      <w:r>
        <w:rPr>
          <w:rFonts w:ascii="Barlow" w:eastAsia="Cambria" w:hAnsi="Barlow" w:cs="Cambria"/>
        </w:rPr>
        <w:t xml:space="preserve">  </w:t>
      </w:r>
      <w:hyperlink r:id="rId9" w:history="1">
        <w:r w:rsidRPr="008528BF">
          <w:rPr>
            <w:rStyle w:val="Hyperlink"/>
            <w:rFonts w:ascii="Barlow" w:eastAsia="Cambria" w:hAnsi="Barlow" w:cs="Cambria"/>
          </w:rPr>
          <w:t>https://hedgeiot.eu/open-call/</w:t>
        </w:r>
      </w:hyperlink>
      <w:r>
        <w:rPr>
          <w:rFonts w:ascii="Barlow" w:eastAsia="Cambria" w:hAnsi="Barlow" w:cs="Cambria"/>
        </w:rPr>
        <w:t xml:space="preserve"> </w:t>
      </w:r>
    </w:p>
    <w:tbl>
      <w:tblPr>
        <w:tblW w:w="8625" w:type="dxa"/>
        <w:tblBorders>
          <w:top w:val="nil"/>
          <w:left w:val="nil"/>
          <w:bottom w:val="nil"/>
          <w:right w:val="nil"/>
          <w:insideH w:val="nil"/>
          <w:insideV w:val="nil"/>
        </w:tblBorders>
        <w:tblLayout w:type="fixed"/>
        <w:tblLook w:val="0600" w:firstRow="0" w:lastRow="0" w:firstColumn="0" w:lastColumn="0" w:noHBand="1" w:noVBand="1"/>
      </w:tblPr>
      <w:tblGrid>
        <w:gridCol w:w="1950"/>
        <w:gridCol w:w="3135"/>
        <w:gridCol w:w="3540"/>
      </w:tblGrid>
      <w:tr w:rsidR="00414202" w:rsidRPr="00577962" w14:paraId="42CF576B" w14:textId="77777777" w:rsidTr="00504C0B">
        <w:trPr>
          <w:trHeight w:val="510"/>
        </w:trPr>
        <w:tc>
          <w:tcPr>
            <w:tcW w:w="1950" w:type="dxa"/>
            <w:tcBorders>
              <w:top w:val="dotted" w:sz="7" w:space="0" w:color="000000"/>
              <w:left w:val="dotted" w:sz="7" w:space="0" w:color="000000"/>
              <w:bottom w:val="dotted" w:sz="7" w:space="0" w:color="000000"/>
              <w:right w:val="dotted" w:sz="7" w:space="0" w:color="000000"/>
            </w:tcBorders>
            <w:tcMar>
              <w:top w:w="0" w:type="dxa"/>
              <w:left w:w="100" w:type="dxa"/>
              <w:bottom w:w="0" w:type="dxa"/>
              <w:right w:w="100" w:type="dxa"/>
            </w:tcMar>
          </w:tcPr>
          <w:p w14:paraId="3DE9B265"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Demonstration Area</w:t>
            </w:r>
          </w:p>
        </w:tc>
        <w:tc>
          <w:tcPr>
            <w:tcW w:w="3135" w:type="dxa"/>
            <w:tcBorders>
              <w:top w:val="dotted" w:sz="7" w:space="0" w:color="000000"/>
              <w:left w:val="nil"/>
              <w:bottom w:val="dotted" w:sz="7" w:space="0" w:color="000000"/>
              <w:right w:val="dotted" w:sz="7" w:space="0" w:color="000000"/>
            </w:tcBorders>
            <w:tcMar>
              <w:top w:w="0" w:type="dxa"/>
              <w:left w:w="100" w:type="dxa"/>
              <w:bottom w:w="0" w:type="dxa"/>
              <w:right w:w="100" w:type="dxa"/>
            </w:tcMar>
          </w:tcPr>
          <w:p w14:paraId="496DA136"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Demo</w:t>
            </w:r>
          </w:p>
        </w:tc>
        <w:tc>
          <w:tcPr>
            <w:tcW w:w="3540" w:type="dxa"/>
            <w:tcBorders>
              <w:top w:val="dotted" w:sz="7" w:space="0" w:color="000000"/>
              <w:left w:val="nil"/>
              <w:bottom w:val="dotted" w:sz="7" w:space="0" w:color="000000"/>
              <w:right w:val="dotted" w:sz="7" w:space="0" w:color="000000"/>
            </w:tcBorders>
            <w:tcMar>
              <w:top w:w="0" w:type="dxa"/>
              <w:left w:w="100" w:type="dxa"/>
              <w:bottom w:w="0" w:type="dxa"/>
              <w:right w:w="100" w:type="dxa"/>
            </w:tcMar>
          </w:tcPr>
          <w:p w14:paraId="0DCE6A43"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Business Use Case</w:t>
            </w:r>
          </w:p>
        </w:tc>
      </w:tr>
      <w:tr w:rsidR="00414202" w:rsidRPr="00577962" w14:paraId="30BD8090" w14:textId="77777777" w:rsidTr="00504C0B">
        <w:trPr>
          <w:trHeight w:val="420"/>
        </w:trPr>
        <w:tc>
          <w:tcPr>
            <w:tcW w:w="1950"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27597DDD"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3135" w:type="dxa"/>
            <w:tcBorders>
              <w:top w:val="nil"/>
              <w:left w:val="nil"/>
              <w:bottom w:val="dotted" w:sz="7" w:space="0" w:color="000000"/>
              <w:right w:val="dotted" w:sz="7" w:space="0" w:color="000000"/>
            </w:tcBorders>
            <w:tcMar>
              <w:top w:w="0" w:type="dxa"/>
              <w:left w:w="100" w:type="dxa"/>
              <w:bottom w:w="0" w:type="dxa"/>
              <w:right w:w="100" w:type="dxa"/>
            </w:tcMar>
          </w:tcPr>
          <w:p w14:paraId="2F3E4088"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3540" w:type="dxa"/>
            <w:tcBorders>
              <w:top w:val="nil"/>
              <w:left w:val="nil"/>
              <w:bottom w:val="dotted" w:sz="7" w:space="0" w:color="000000"/>
              <w:right w:val="dotted" w:sz="7" w:space="0" w:color="000000"/>
            </w:tcBorders>
            <w:tcMar>
              <w:top w:w="0" w:type="dxa"/>
              <w:left w:w="100" w:type="dxa"/>
              <w:bottom w:w="0" w:type="dxa"/>
              <w:right w:w="100" w:type="dxa"/>
            </w:tcMar>
          </w:tcPr>
          <w:p w14:paraId="023E728F"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07A5DD7D" w14:textId="77777777" w:rsidTr="00504C0B">
        <w:trPr>
          <w:trHeight w:val="540"/>
        </w:trPr>
        <w:tc>
          <w:tcPr>
            <w:tcW w:w="1950" w:type="dxa"/>
            <w:tcBorders>
              <w:top w:val="nil"/>
              <w:left w:val="dotted" w:sz="7" w:space="0" w:color="000000"/>
              <w:bottom w:val="dotted" w:sz="7" w:space="0" w:color="000000"/>
              <w:right w:val="dotted" w:sz="7" w:space="0" w:color="000000"/>
            </w:tcBorders>
            <w:tcMar>
              <w:top w:w="0" w:type="dxa"/>
              <w:left w:w="100" w:type="dxa"/>
              <w:bottom w:w="0" w:type="dxa"/>
              <w:right w:w="100" w:type="dxa"/>
            </w:tcMar>
          </w:tcPr>
          <w:p w14:paraId="70F9D905"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3135" w:type="dxa"/>
            <w:tcBorders>
              <w:top w:val="nil"/>
              <w:left w:val="nil"/>
              <w:bottom w:val="dotted" w:sz="7" w:space="0" w:color="000000"/>
              <w:right w:val="dotted" w:sz="7" w:space="0" w:color="000000"/>
            </w:tcBorders>
            <w:tcMar>
              <w:top w:w="0" w:type="dxa"/>
              <w:left w:w="100" w:type="dxa"/>
              <w:bottom w:w="0" w:type="dxa"/>
              <w:right w:w="100" w:type="dxa"/>
            </w:tcMar>
          </w:tcPr>
          <w:p w14:paraId="3C079B50"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3540" w:type="dxa"/>
            <w:tcBorders>
              <w:top w:val="nil"/>
              <w:left w:val="nil"/>
              <w:bottom w:val="dotted" w:sz="7" w:space="0" w:color="000000"/>
              <w:right w:val="dotted" w:sz="7" w:space="0" w:color="000000"/>
            </w:tcBorders>
            <w:tcMar>
              <w:top w:w="0" w:type="dxa"/>
              <w:left w:w="100" w:type="dxa"/>
              <w:bottom w:w="0" w:type="dxa"/>
              <w:right w:w="100" w:type="dxa"/>
            </w:tcMar>
          </w:tcPr>
          <w:p w14:paraId="0ADE27B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bl>
    <w:p w14:paraId="012EC7A0" w14:textId="77777777" w:rsidR="00414202" w:rsidRPr="00577962" w:rsidRDefault="00414202" w:rsidP="00414202">
      <w:pPr>
        <w:jc w:val="both"/>
        <w:rPr>
          <w:rFonts w:ascii="Barlow" w:eastAsia="Cambria" w:hAnsi="Barlow" w:cs="Cambria"/>
          <w:b/>
        </w:rPr>
      </w:pPr>
      <w:r w:rsidRPr="00577962">
        <w:rPr>
          <w:rFonts w:ascii="Barlow" w:eastAsia="Cambria" w:hAnsi="Barlow" w:cs="Cambria"/>
          <w:b/>
        </w:rPr>
        <w:t xml:space="preserve"> </w:t>
      </w:r>
    </w:p>
    <w:p w14:paraId="7AACF5FA"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 xml:space="preserve"> </w:t>
      </w:r>
    </w:p>
    <w:p w14:paraId="58656225"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Participant</w:t>
      </w:r>
    </w:p>
    <w:tbl>
      <w:tblPr>
        <w:tblW w:w="8595" w:type="dxa"/>
        <w:tblBorders>
          <w:top w:val="nil"/>
          <w:left w:val="nil"/>
          <w:bottom w:val="nil"/>
          <w:right w:val="nil"/>
          <w:insideH w:val="nil"/>
          <w:insideV w:val="nil"/>
        </w:tblBorders>
        <w:tblLayout w:type="fixed"/>
        <w:tblLook w:val="0600" w:firstRow="0" w:lastRow="0" w:firstColumn="0" w:lastColumn="0" w:noHBand="1" w:noVBand="1"/>
      </w:tblPr>
      <w:tblGrid>
        <w:gridCol w:w="1995"/>
        <w:gridCol w:w="2610"/>
        <w:gridCol w:w="1365"/>
        <w:gridCol w:w="2625"/>
      </w:tblGrid>
      <w:tr w:rsidR="00414202" w:rsidRPr="00577962" w14:paraId="2FE911C8" w14:textId="77777777" w:rsidTr="00504C0B">
        <w:trPr>
          <w:trHeight w:val="600"/>
        </w:trPr>
        <w:tc>
          <w:tcPr>
            <w:tcW w:w="1995" w:type="dxa"/>
            <w:tcBorders>
              <w:top w:val="dotted" w:sz="7" w:space="0" w:color="000000"/>
              <w:left w:val="dotted" w:sz="7" w:space="0" w:color="000000"/>
              <w:bottom w:val="dotted" w:sz="7" w:space="0" w:color="000000"/>
              <w:right w:val="dotted" w:sz="7" w:space="0" w:color="000000"/>
            </w:tcBorders>
            <w:tcMar>
              <w:top w:w="0" w:type="dxa"/>
              <w:left w:w="100" w:type="dxa"/>
              <w:bottom w:w="0" w:type="dxa"/>
              <w:right w:w="100" w:type="dxa"/>
            </w:tcMar>
          </w:tcPr>
          <w:p w14:paraId="44730114"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Organization name</w:t>
            </w:r>
          </w:p>
        </w:tc>
        <w:tc>
          <w:tcPr>
            <w:tcW w:w="6600" w:type="dxa"/>
            <w:gridSpan w:val="3"/>
            <w:tcBorders>
              <w:top w:val="dotted" w:sz="7" w:space="0" w:color="000000"/>
              <w:left w:val="nil"/>
              <w:bottom w:val="dotted" w:sz="7" w:space="0" w:color="000000"/>
              <w:right w:val="dotted" w:sz="7" w:space="0" w:color="000000"/>
            </w:tcBorders>
            <w:tcMar>
              <w:top w:w="0" w:type="dxa"/>
              <w:left w:w="100" w:type="dxa"/>
              <w:bottom w:w="0" w:type="dxa"/>
              <w:right w:w="100" w:type="dxa"/>
            </w:tcMar>
          </w:tcPr>
          <w:p w14:paraId="0AFD3BBA"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r w:rsidR="00414202" w:rsidRPr="00577962" w14:paraId="43D1706A" w14:textId="77777777" w:rsidTr="00504C0B">
        <w:trPr>
          <w:trHeight w:val="345"/>
        </w:trPr>
        <w:tc>
          <w:tcPr>
            <w:tcW w:w="1995" w:type="dxa"/>
            <w:tcBorders>
              <w:top w:val="nil"/>
              <w:left w:val="dotted" w:sz="7" w:space="0" w:color="000000"/>
              <w:bottom w:val="dotted" w:sz="7" w:space="0" w:color="000000"/>
              <w:right w:val="dotted" w:sz="7" w:space="0" w:color="000000"/>
            </w:tcBorders>
            <w:shd w:val="clear" w:color="auto" w:fill="auto"/>
            <w:tcMar>
              <w:top w:w="0" w:type="dxa"/>
              <w:left w:w="100" w:type="dxa"/>
              <w:bottom w:w="0" w:type="dxa"/>
              <w:right w:w="100" w:type="dxa"/>
            </w:tcMar>
          </w:tcPr>
          <w:p w14:paraId="1B5BFCE0"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Key person</w:t>
            </w:r>
          </w:p>
        </w:tc>
        <w:tc>
          <w:tcPr>
            <w:tcW w:w="6600" w:type="dxa"/>
            <w:gridSpan w:val="3"/>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3300E156"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r w:rsidR="00414202" w:rsidRPr="00577962" w14:paraId="4FAFAF84" w14:textId="77777777" w:rsidTr="00504C0B">
        <w:trPr>
          <w:trHeight w:val="345"/>
        </w:trPr>
        <w:tc>
          <w:tcPr>
            <w:tcW w:w="1995" w:type="dxa"/>
            <w:tcBorders>
              <w:top w:val="nil"/>
              <w:left w:val="dotted" w:sz="7" w:space="0" w:color="000000"/>
              <w:bottom w:val="dotted" w:sz="7" w:space="0" w:color="000000"/>
              <w:right w:val="dotted" w:sz="7" w:space="0" w:color="000000"/>
            </w:tcBorders>
            <w:shd w:val="clear" w:color="auto" w:fill="auto"/>
            <w:tcMar>
              <w:top w:w="0" w:type="dxa"/>
              <w:left w:w="100" w:type="dxa"/>
              <w:bottom w:w="0" w:type="dxa"/>
              <w:right w:w="100" w:type="dxa"/>
            </w:tcMar>
          </w:tcPr>
          <w:p w14:paraId="54D279FC"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Address</w:t>
            </w:r>
          </w:p>
        </w:tc>
        <w:tc>
          <w:tcPr>
            <w:tcW w:w="2610"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299E8C78"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c>
          <w:tcPr>
            <w:tcW w:w="1365"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427F9BDB"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City</w:t>
            </w:r>
          </w:p>
        </w:tc>
        <w:tc>
          <w:tcPr>
            <w:tcW w:w="2625"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348AE63E"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r w:rsidR="00414202" w:rsidRPr="00577962" w14:paraId="430872A8" w14:textId="77777777" w:rsidTr="00504C0B">
        <w:trPr>
          <w:trHeight w:val="345"/>
        </w:trPr>
        <w:tc>
          <w:tcPr>
            <w:tcW w:w="1995" w:type="dxa"/>
            <w:tcBorders>
              <w:top w:val="nil"/>
              <w:left w:val="dotted" w:sz="7" w:space="0" w:color="000000"/>
              <w:bottom w:val="dotted" w:sz="7" w:space="0" w:color="000000"/>
              <w:right w:val="dotted" w:sz="7" w:space="0" w:color="000000"/>
            </w:tcBorders>
            <w:shd w:val="clear" w:color="auto" w:fill="auto"/>
            <w:tcMar>
              <w:top w:w="0" w:type="dxa"/>
              <w:left w:w="100" w:type="dxa"/>
              <w:bottom w:w="0" w:type="dxa"/>
              <w:right w:w="100" w:type="dxa"/>
            </w:tcMar>
          </w:tcPr>
          <w:p w14:paraId="21ED3060"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ZIP Code</w:t>
            </w:r>
          </w:p>
        </w:tc>
        <w:tc>
          <w:tcPr>
            <w:tcW w:w="2610"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2365890D"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c>
          <w:tcPr>
            <w:tcW w:w="1365"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094777B7"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Country</w:t>
            </w:r>
          </w:p>
        </w:tc>
        <w:tc>
          <w:tcPr>
            <w:tcW w:w="2625"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15C85F9B"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r w:rsidR="00414202" w:rsidRPr="00577962" w14:paraId="71934C98" w14:textId="77777777" w:rsidTr="00504C0B">
        <w:trPr>
          <w:trHeight w:val="345"/>
        </w:trPr>
        <w:tc>
          <w:tcPr>
            <w:tcW w:w="1995" w:type="dxa"/>
            <w:tcBorders>
              <w:top w:val="nil"/>
              <w:left w:val="dotted" w:sz="7" w:space="0" w:color="000000"/>
              <w:bottom w:val="dotted" w:sz="7" w:space="0" w:color="000000"/>
              <w:right w:val="dotted" w:sz="7" w:space="0" w:color="000000"/>
            </w:tcBorders>
            <w:shd w:val="clear" w:color="auto" w:fill="auto"/>
            <w:tcMar>
              <w:top w:w="0" w:type="dxa"/>
              <w:left w:w="100" w:type="dxa"/>
              <w:bottom w:w="0" w:type="dxa"/>
              <w:right w:w="100" w:type="dxa"/>
            </w:tcMar>
          </w:tcPr>
          <w:p w14:paraId="36237D76"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Phone Number</w:t>
            </w:r>
          </w:p>
        </w:tc>
        <w:tc>
          <w:tcPr>
            <w:tcW w:w="6600" w:type="dxa"/>
            <w:gridSpan w:val="3"/>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0A90D6F6"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r w:rsidR="00414202" w:rsidRPr="00577962" w14:paraId="5CBD1FBC" w14:textId="77777777" w:rsidTr="00504C0B">
        <w:trPr>
          <w:trHeight w:val="345"/>
        </w:trPr>
        <w:tc>
          <w:tcPr>
            <w:tcW w:w="1995" w:type="dxa"/>
            <w:tcBorders>
              <w:top w:val="nil"/>
              <w:left w:val="dotted" w:sz="7" w:space="0" w:color="000000"/>
              <w:bottom w:val="dotted" w:sz="7" w:space="0" w:color="000000"/>
              <w:right w:val="dotted" w:sz="7" w:space="0" w:color="000000"/>
            </w:tcBorders>
            <w:shd w:val="clear" w:color="auto" w:fill="auto"/>
            <w:tcMar>
              <w:top w:w="0" w:type="dxa"/>
              <w:left w:w="100" w:type="dxa"/>
              <w:bottom w:w="0" w:type="dxa"/>
              <w:right w:w="100" w:type="dxa"/>
            </w:tcMar>
          </w:tcPr>
          <w:p w14:paraId="3AEE4A05"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E-Mail</w:t>
            </w:r>
          </w:p>
        </w:tc>
        <w:tc>
          <w:tcPr>
            <w:tcW w:w="6600" w:type="dxa"/>
            <w:gridSpan w:val="3"/>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629A83BF"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r w:rsidR="00414202" w:rsidRPr="00577962" w14:paraId="1D0EB6B5" w14:textId="77777777" w:rsidTr="00504C0B">
        <w:trPr>
          <w:trHeight w:val="345"/>
        </w:trPr>
        <w:tc>
          <w:tcPr>
            <w:tcW w:w="1995" w:type="dxa"/>
            <w:tcBorders>
              <w:top w:val="nil"/>
              <w:left w:val="dotted" w:sz="7" w:space="0" w:color="000000"/>
              <w:bottom w:val="dotted" w:sz="7" w:space="0" w:color="000000"/>
              <w:right w:val="dotted" w:sz="7" w:space="0" w:color="000000"/>
            </w:tcBorders>
            <w:shd w:val="clear" w:color="auto" w:fill="auto"/>
            <w:tcMar>
              <w:top w:w="0" w:type="dxa"/>
              <w:left w:w="100" w:type="dxa"/>
              <w:bottom w:w="0" w:type="dxa"/>
              <w:right w:w="100" w:type="dxa"/>
            </w:tcMar>
          </w:tcPr>
          <w:p w14:paraId="5E7757F8"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Website</w:t>
            </w:r>
          </w:p>
        </w:tc>
        <w:tc>
          <w:tcPr>
            <w:tcW w:w="6600" w:type="dxa"/>
            <w:gridSpan w:val="3"/>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2376BBC8"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r w:rsidR="00414202" w:rsidRPr="00577962" w14:paraId="23EAB90E" w14:textId="77777777" w:rsidTr="00504C0B">
        <w:trPr>
          <w:trHeight w:val="345"/>
        </w:trPr>
        <w:tc>
          <w:tcPr>
            <w:tcW w:w="1995" w:type="dxa"/>
            <w:tcBorders>
              <w:top w:val="nil"/>
              <w:left w:val="dotted" w:sz="7" w:space="0" w:color="000000"/>
              <w:bottom w:val="dotted" w:sz="7" w:space="0" w:color="000000"/>
              <w:right w:val="dotted" w:sz="7" w:space="0" w:color="000000"/>
            </w:tcBorders>
            <w:shd w:val="clear" w:color="auto" w:fill="auto"/>
            <w:tcMar>
              <w:top w:w="0" w:type="dxa"/>
              <w:left w:w="100" w:type="dxa"/>
              <w:bottom w:w="0" w:type="dxa"/>
              <w:right w:w="100" w:type="dxa"/>
            </w:tcMar>
          </w:tcPr>
          <w:p w14:paraId="5884096E" w14:textId="77777777" w:rsidR="00414202" w:rsidRPr="00577962" w:rsidRDefault="00414202" w:rsidP="00504C0B">
            <w:pPr>
              <w:spacing w:after="80"/>
              <w:jc w:val="both"/>
              <w:rPr>
                <w:rFonts w:ascii="Barlow" w:eastAsia="Cambria" w:hAnsi="Barlow" w:cs="Cambria"/>
                <w:i/>
              </w:rPr>
            </w:pPr>
            <w:r w:rsidRPr="00577962">
              <w:rPr>
                <w:rFonts w:ascii="Barlow" w:eastAsia="Cambria" w:hAnsi="Barlow" w:cs="Cambria"/>
                <w:b/>
              </w:rPr>
              <w:t xml:space="preserve">PIC </w:t>
            </w:r>
            <w:r w:rsidRPr="00577962">
              <w:rPr>
                <w:rFonts w:ascii="Barlow" w:eastAsia="Cambria" w:hAnsi="Barlow" w:cs="Cambria"/>
                <w:i/>
              </w:rPr>
              <w:t>(1)</w:t>
            </w:r>
          </w:p>
        </w:tc>
        <w:tc>
          <w:tcPr>
            <w:tcW w:w="2610"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5C6AAC55"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c>
          <w:tcPr>
            <w:tcW w:w="1365"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03621DE3"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Role</w:t>
            </w:r>
          </w:p>
        </w:tc>
        <w:tc>
          <w:tcPr>
            <w:tcW w:w="2625" w:type="dxa"/>
            <w:tcBorders>
              <w:top w:val="nil"/>
              <w:left w:val="nil"/>
              <w:bottom w:val="dotted" w:sz="7" w:space="0" w:color="000000"/>
              <w:right w:val="dotted" w:sz="7" w:space="0" w:color="000000"/>
            </w:tcBorders>
            <w:shd w:val="clear" w:color="auto" w:fill="auto"/>
            <w:tcMar>
              <w:top w:w="0" w:type="dxa"/>
              <w:left w:w="100" w:type="dxa"/>
              <w:bottom w:w="0" w:type="dxa"/>
              <w:right w:w="100" w:type="dxa"/>
            </w:tcMar>
          </w:tcPr>
          <w:p w14:paraId="66213B3E" w14:textId="77777777" w:rsidR="00414202" w:rsidRPr="00577962" w:rsidRDefault="00414202" w:rsidP="00504C0B">
            <w:pPr>
              <w:spacing w:after="80"/>
              <w:jc w:val="both"/>
              <w:rPr>
                <w:rFonts w:ascii="Barlow" w:eastAsia="Cambria" w:hAnsi="Barlow" w:cs="Cambria"/>
                <w:b/>
              </w:rPr>
            </w:pPr>
            <w:r w:rsidRPr="00577962">
              <w:rPr>
                <w:rFonts w:ascii="Barlow" w:eastAsia="Cambria" w:hAnsi="Barlow" w:cs="Cambria"/>
                <w:b/>
              </w:rPr>
              <w:t xml:space="preserve"> </w:t>
            </w:r>
          </w:p>
        </w:tc>
      </w:tr>
    </w:tbl>
    <w:p w14:paraId="7ECA0767" w14:textId="77777777" w:rsidR="00414202" w:rsidRPr="00577962" w:rsidRDefault="00414202" w:rsidP="00414202">
      <w:pPr>
        <w:spacing w:before="80"/>
        <w:jc w:val="both"/>
        <w:rPr>
          <w:rFonts w:ascii="Barlow" w:eastAsia="Cambria" w:hAnsi="Barlow" w:cs="Cambria"/>
          <w:i/>
        </w:rPr>
      </w:pPr>
      <w:r w:rsidRPr="00577962">
        <w:rPr>
          <w:rFonts w:ascii="Barlow" w:eastAsia="Cambria" w:hAnsi="Barlow" w:cs="Cambria"/>
          <w:i/>
        </w:rPr>
        <w:t xml:space="preserve">(1) Participant Identification Code (PIC) is a </w:t>
      </w:r>
      <w:proofErr w:type="gramStart"/>
      <w:r w:rsidRPr="00577962">
        <w:rPr>
          <w:rFonts w:ascii="Barlow" w:eastAsia="Cambria" w:hAnsi="Barlow" w:cs="Cambria"/>
          <w:i/>
        </w:rPr>
        <w:t>9 digit</w:t>
      </w:r>
      <w:proofErr w:type="gramEnd"/>
      <w:r w:rsidRPr="00577962">
        <w:rPr>
          <w:rFonts w:ascii="Barlow" w:eastAsia="Cambria" w:hAnsi="Barlow" w:cs="Cambria"/>
          <w:i/>
        </w:rPr>
        <w:t xml:space="preserve"> code you need for participating in European projects. If you already have </w:t>
      </w:r>
      <w:proofErr w:type="gramStart"/>
      <w:r w:rsidRPr="00577962">
        <w:rPr>
          <w:rFonts w:ascii="Barlow" w:eastAsia="Cambria" w:hAnsi="Barlow" w:cs="Cambria"/>
          <w:i/>
        </w:rPr>
        <w:t>one</w:t>
      </w:r>
      <w:proofErr w:type="gramEnd"/>
      <w:r w:rsidRPr="00577962">
        <w:rPr>
          <w:rFonts w:ascii="Barlow" w:eastAsia="Cambria" w:hAnsi="Barlow" w:cs="Cambria"/>
          <w:i/>
        </w:rPr>
        <w:t xml:space="preserve"> please insert the code. If you have not </w:t>
      </w:r>
      <w:proofErr w:type="gramStart"/>
      <w:r w:rsidRPr="00577962">
        <w:rPr>
          <w:rFonts w:ascii="Barlow" w:eastAsia="Cambria" w:hAnsi="Barlow" w:cs="Cambria"/>
          <w:i/>
        </w:rPr>
        <w:t>yet</w:t>
      </w:r>
      <w:proofErr w:type="gramEnd"/>
      <w:r w:rsidRPr="00577962">
        <w:rPr>
          <w:rFonts w:ascii="Barlow" w:eastAsia="Cambria" w:hAnsi="Barlow" w:cs="Cambria"/>
          <w:i/>
        </w:rPr>
        <w:t xml:space="preserve"> please insert your provisional PIC code.</w:t>
      </w:r>
    </w:p>
    <w:p w14:paraId="278AF8E6" w14:textId="77777777" w:rsidR="00414202" w:rsidRPr="00577962" w:rsidRDefault="00414202" w:rsidP="00414202">
      <w:pPr>
        <w:spacing w:before="80"/>
        <w:jc w:val="both"/>
        <w:rPr>
          <w:rFonts w:ascii="Barlow" w:eastAsia="Cambria" w:hAnsi="Barlow" w:cs="Cambria"/>
          <w:i/>
        </w:rPr>
      </w:pPr>
      <w:r w:rsidRPr="00577962">
        <w:rPr>
          <w:rFonts w:ascii="Barlow" w:eastAsia="Cambria" w:hAnsi="Barlow" w:cs="Cambria"/>
          <w:i/>
        </w:rPr>
        <w:t xml:space="preserve"> </w:t>
      </w:r>
    </w:p>
    <w:p w14:paraId="197B5A69" w14:textId="77777777" w:rsidR="00414202" w:rsidRPr="00577962" w:rsidRDefault="00414202" w:rsidP="00414202">
      <w:pPr>
        <w:rPr>
          <w:rFonts w:ascii="Barlow" w:eastAsia="Cambria" w:hAnsi="Barlow" w:cs="Cambria"/>
        </w:rPr>
      </w:pPr>
    </w:p>
    <w:p w14:paraId="2C48333B"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Abstract (limit: 1 page)</w:t>
      </w:r>
    </w:p>
    <w:p w14:paraId="68E2240A"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Please write a short summary of your proposal here. This summary should include a statement on the developed technology indicating how you address the selected business use case, the proactive planning of the state of the art, the starting point and the impact.</w:t>
      </w:r>
    </w:p>
    <w:p w14:paraId="468D8A05" w14:textId="77777777" w:rsidR="00414202" w:rsidRPr="00577962" w:rsidRDefault="00414202" w:rsidP="00414202">
      <w:pPr>
        <w:jc w:val="both"/>
        <w:rPr>
          <w:rFonts w:ascii="Barlow" w:eastAsia="Cambria" w:hAnsi="Barlow" w:cs="Cambria"/>
        </w:rPr>
      </w:pPr>
      <w:r w:rsidRPr="00577962">
        <w:rPr>
          <w:rFonts w:ascii="Barlow" w:eastAsia="Cambria" w:hAnsi="Barlow" w:cs="Cambria"/>
        </w:rPr>
        <w:t>Free Keywords: (separated by commas)</w:t>
      </w:r>
    </w:p>
    <w:p w14:paraId="3EF4BB5B"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 xml:space="preserve"> </w:t>
      </w:r>
    </w:p>
    <w:p w14:paraId="4DC46E38" w14:textId="77777777" w:rsidR="00414202" w:rsidRPr="00577962" w:rsidRDefault="00414202" w:rsidP="00414202">
      <w:pPr>
        <w:jc w:val="both"/>
        <w:rPr>
          <w:rFonts w:ascii="Barlow" w:eastAsia="Cambria" w:hAnsi="Barlow" w:cs="Cambria"/>
        </w:rPr>
      </w:pPr>
      <w:r w:rsidRPr="00577962">
        <w:rPr>
          <w:rFonts w:ascii="Barlow" w:eastAsia="Cambria" w:hAnsi="Barlow" w:cs="Cambria"/>
        </w:rPr>
        <w:t>The potential for replication of the solution/service/tools, beyond the selected project.</w:t>
      </w:r>
    </w:p>
    <w:p w14:paraId="03C54439" w14:textId="77777777" w:rsidR="00414202" w:rsidRPr="00577962" w:rsidRDefault="00414202" w:rsidP="00414202">
      <w:pPr>
        <w:jc w:val="both"/>
        <w:rPr>
          <w:rFonts w:ascii="Barlow" w:eastAsia="Cambria" w:hAnsi="Barlow" w:cs="Cambria"/>
        </w:rPr>
      </w:pPr>
      <w:r w:rsidRPr="00577962">
        <w:rPr>
          <w:rFonts w:ascii="Barlow" w:eastAsia="Cambria" w:hAnsi="Barlow" w:cs="Cambria"/>
        </w:rPr>
        <w:t xml:space="preserve"> </w:t>
      </w:r>
    </w:p>
    <w:p w14:paraId="41D6E512"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1. Technical Quality</w:t>
      </w:r>
    </w:p>
    <w:p w14:paraId="6C1EBD60"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 xml:space="preserve">Your proposal should address one of the </w:t>
      </w:r>
      <w:r>
        <w:rPr>
          <w:rFonts w:ascii="Barlow" w:eastAsia="Cambria" w:hAnsi="Barlow" w:cs="Cambria"/>
        </w:rPr>
        <w:t>16</w:t>
      </w:r>
      <w:r w:rsidRPr="00857877">
        <w:rPr>
          <w:rFonts w:ascii="Barlow" w:eastAsia="Cambria" w:hAnsi="Barlow" w:cs="Cambria"/>
        </w:rPr>
        <w:t xml:space="preserve"> topics </w:t>
      </w:r>
      <w:r w:rsidRPr="00577962">
        <w:rPr>
          <w:rFonts w:ascii="Barlow" w:eastAsia="Cambria" w:hAnsi="Barlow" w:cs="Cambria"/>
        </w:rPr>
        <w:t>defined by the HEDGE-IoT Open Calls Portal (</w:t>
      </w:r>
      <w:hyperlink r:id="rId10">
        <w:r w:rsidRPr="00577962">
          <w:rPr>
            <w:rFonts w:ascii="Barlow" w:eastAsia="Cambria" w:hAnsi="Barlow" w:cs="Cambria"/>
            <w:color w:val="1155CC"/>
            <w:u w:val="single"/>
          </w:rPr>
          <w:t>https://www.f6s.com/hedge-iot/about</w:t>
        </w:r>
      </w:hyperlink>
      <w:r w:rsidRPr="00577962">
        <w:rPr>
          <w:rFonts w:ascii="Barlow" w:eastAsia="Cambria" w:hAnsi="Barlow" w:cs="Cambria"/>
        </w:rPr>
        <w:t xml:space="preserve">) and it should propose innovative services-technologies to solve it. Your service must have the potential to produce/deliver tangible results.  You should </w:t>
      </w:r>
      <w:r w:rsidRPr="00577962">
        <w:rPr>
          <w:rFonts w:ascii="Barlow" w:eastAsia="Cambria" w:hAnsi="Barlow" w:cs="Cambria"/>
        </w:rPr>
        <w:lastRenderedPageBreak/>
        <w:t>describe the technical approaches in detail and justify the technical feasibility of your services/applications.</w:t>
      </w:r>
    </w:p>
    <w:p w14:paraId="725403E8" w14:textId="77777777" w:rsidR="00414202" w:rsidRDefault="00414202" w:rsidP="00414202">
      <w:pPr>
        <w:spacing w:before="200"/>
        <w:jc w:val="both"/>
        <w:rPr>
          <w:rFonts w:ascii="Barlow" w:eastAsia="Cambria" w:hAnsi="Barlow" w:cs="Cambria"/>
        </w:rPr>
      </w:pPr>
    </w:p>
    <w:p w14:paraId="1C26DB09"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1.1. Alignment</w:t>
      </w:r>
    </w:p>
    <w:p w14:paraId="19ADB692"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Describe the general vision highlighting the concepts underpinning the alignment with one or more of the supported activity categories.</w:t>
      </w:r>
    </w:p>
    <w:p w14:paraId="3841D1C3"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1.2. Objectives</w:t>
      </w:r>
    </w:p>
    <w:p w14:paraId="5018EDB2"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Describe the specific objectives for the proposal. They should be clear, measurable, realistic and achievable within the duration of the project. Objectives should be aligned and consistent with the general objectives of the open call</w:t>
      </w:r>
    </w:p>
    <w:p w14:paraId="6763A6EB"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1.3. Concept and approach / Project Description</w:t>
      </w:r>
    </w:p>
    <w:p w14:paraId="75077CBB"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Elaborate the overall concept underpinning the proposal.</w:t>
      </w:r>
    </w:p>
    <w:p w14:paraId="3B48F956"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Describe the main ideas, models or assumptions involved.</w:t>
      </w:r>
    </w:p>
    <w:p w14:paraId="79922531"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1.4. Ambition</w:t>
      </w:r>
    </w:p>
    <w:p w14:paraId="76A9B78B"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Describe what advance your proposal would provide beyond the state-of-the-art, the current and envisioned status of HEDGE-IoT project and services/applications and to what extent the proposed work is ambitious.</w:t>
      </w:r>
    </w:p>
    <w:p w14:paraId="67F33B2A"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Describe the innovation potential, which the proposal foresees.</w:t>
      </w:r>
    </w:p>
    <w:p w14:paraId="7931BB35" w14:textId="77777777" w:rsidR="00414202" w:rsidRPr="00577962" w:rsidRDefault="00414202" w:rsidP="00414202">
      <w:pPr>
        <w:spacing w:after="120"/>
        <w:jc w:val="both"/>
        <w:rPr>
          <w:rFonts w:ascii="Barlow" w:eastAsia="Cambria" w:hAnsi="Barlow" w:cs="Cambria"/>
        </w:rPr>
      </w:pPr>
    </w:p>
    <w:p w14:paraId="03E7D140"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2. Impact</w:t>
      </w:r>
    </w:p>
    <w:p w14:paraId="6F53346D" w14:textId="77777777" w:rsidR="00414202" w:rsidRPr="00577962" w:rsidRDefault="00414202" w:rsidP="00414202">
      <w:pPr>
        <w:spacing w:before="200"/>
        <w:ind w:left="1440" w:hanging="720"/>
        <w:jc w:val="both"/>
        <w:rPr>
          <w:rFonts w:ascii="Barlow" w:eastAsia="Cambria" w:hAnsi="Barlow" w:cs="Cambria"/>
        </w:rPr>
      </w:pPr>
      <w:r w:rsidRPr="00577962">
        <w:rPr>
          <w:rFonts w:ascii="Barlow" w:eastAsia="Cambria" w:hAnsi="Barlow" w:cs="Cambria"/>
        </w:rPr>
        <w:t xml:space="preserve">2.1.    </w:t>
      </w:r>
      <w:r w:rsidRPr="00577962">
        <w:rPr>
          <w:rFonts w:ascii="Barlow" w:eastAsia="Cambria" w:hAnsi="Barlow" w:cs="Cambria"/>
        </w:rPr>
        <w:tab/>
        <w:t>Expected impact and results</w:t>
      </w:r>
    </w:p>
    <w:p w14:paraId="660F31EE"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describe the impact generated by your results (e.g. long-term effects on the energy community, the market structure, and economic prospects). The impact should be realistic, transparent and measurable. Please individually explain the scientific impact, technological impact and the economic impact that you expect. Please state the indicators (such as the creation of new products, revenue, competitive edge, the creation of new jobs) by which you would like the impact to be measured.</w:t>
      </w:r>
    </w:p>
    <w:p w14:paraId="1F4B9F51" w14:textId="7B69C459" w:rsidR="00414202" w:rsidRPr="00577962" w:rsidRDefault="00414202" w:rsidP="00414202">
      <w:pPr>
        <w:spacing w:before="200"/>
        <w:ind w:left="1440" w:hanging="720"/>
        <w:jc w:val="both"/>
        <w:rPr>
          <w:rFonts w:ascii="Barlow" w:eastAsia="Cambria" w:hAnsi="Barlow" w:cs="Cambria"/>
        </w:rPr>
      </w:pPr>
      <w:r w:rsidRPr="00577962">
        <w:rPr>
          <w:rFonts w:ascii="Barlow" w:eastAsia="Cambria" w:hAnsi="Barlow" w:cs="Cambria"/>
        </w:rPr>
        <w:t xml:space="preserve">2.2.    </w:t>
      </w:r>
      <w:r w:rsidRPr="00577962">
        <w:rPr>
          <w:rFonts w:ascii="Barlow" w:eastAsia="Cambria" w:hAnsi="Barlow" w:cs="Cambria"/>
        </w:rPr>
        <w:tab/>
        <w:t>Exploitation plan of project results</w:t>
      </w:r>
    </w:p>
    <w:p w14:paraId="332BA451" w14:textId="77777777" w:rsidR="00414202" w:rsidRPr="00577962" w:rsidRDefault="00414202" w:rsidP="00414202">
      <w:pPr>
        <w:jc w:val="both"/>
        <w:rPr>
          <w:rFonts w:ascii="Barlow" w:eastAsia="Cambria" w:hAnsi="Barlow" w:cs="Cambria"/>
        </w:rPr>
      </w:pPr>
      <w:r w:rsidRPr="00577962">
        <w:rPr>
          <w:rFonts w:ascii="Barlow" w:eastAsia="Cambria" w:hAnsi="Barlow" w:cs="Cambria"/>
        </w:rPr>
        <w:t xml:space="preserve">Describe all possible exploitations of the outcome, highlighting any know-how and technology transfer between academia and industry e.g. new product generation, founding new companies, patent application etc. Describe in detail what is the target market and the needs that this innovation is covered, as well as </w:t>
      </w:r>
    </w:p>
    <w:p w14:paraId="2C4B929D" w14:textId="77777777" w:rsidR="00414202" w:rsidRPr="00577962" w:rsidRDefault="00414202" w:rsidP="00414202">
      <w:pPr>
        <w:jc w:val="both"/>
        <w:rPr>
          <w:rFonts w:ascii="Barlow" w:eastAsia="Cambria" w:hAnsi="Barlow" w:cs="Cambria"/>
        </w:rPr>
      </w:pPr>
      <w:r w:rsidRPr="00577962">
        <w:rPr>
          <w:rFonts w:ascii="Barlow" w:eastAsia="Cambria" w:hAnsi="Barlow" w:cs="Cambria"/>
        </w:rPr>
        <w:t xml:space="preserve"> </w:t>
      </w:r>
    </w:p>
    <w:p w14:paraId="6A446D0B" w14:textId="77777777" w:rsidR="00414202" w:rsidRPr="00577962" w:rsidRDefault="00414202" w:rsidP="00414202">
      <w:pPr>
        <w:spacing w:before="200"/>
        <w:jc w:val="both"/>
        <w:rPr>
          <w:rFonts w:ascii="Barlow" w:eastAsia="Cambria" w:hAnsi="Barlow" w:cs="Cambria"/>
        </w:rPr>
      </w:pPr>
      <w:r w:rsidRPr="00577962">
        <w:rPr>
          <w:rFonts w:ascii="Barlow" w:eastAsia="Cambria" w:hAnsi="Barlow" w:cs="Cambria"/>
        </w:rPr>
        <w:t>3. Quality of Work plan</w:t>
      </w:r>
    </w:p>
    <w:p w14:paraId="5E18414B" w14:textId="77777777" w:rsidR="00414202" w:rsidRPr="00577962" w:rsidRDefault="00414202" w:rsidP="00414202">
      <w:pPr>
        <w:spacing w:after="240"/>
        <w:jc w:val="both"/>
        <w:rPr>
          <w:rFonts w:ascii="Barlow" w:eastAsia="Cambria" w:hAnsi="Barlow" w:cs="Cambria"/>
        </w:rPr>
      </w:pPr>
      <w:r w:rsidRPr="00577962">
        <w:rPr>
          <w:rFonts w:ascii="Barlow" w:eastAsia="Cambria" w:hAnsi="Barlow" w:cs="Cambria"/>
        </w:rPr>
        <w:t>Applicants need to provide credible evidence that the project team has the necessary skills and management experience to deliver the project in the timelines and budget specified.</w:t>
      </w:r>
    </w:p>
    <w:p w14:paraId="638DD594"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define the deliverables aligned with the objectives of the open call and the specific business use case to which the proposal relates.</w:t>
      </w:r>
    </w:p>
    <w:p w14:paraId="534767DB" w14:textId="77777777" w:rsidR="00414202" w:rsidRDefault="00414202" w:rsidP="00414202">
      <w:pPr>
        <w:jc w:val="both"/>
        <w:rPr>
          <w:rFonts w:ascii="Barlow" w:eastAsia="Cambria" w:hAnsi="Barlow" w:cs="Cambria"/>
        </w:rPr>
      </w:pPr>
      <w:r w:rsidRPr="00577962">
        <w:rPr>
          <w:rFonts w:ascii="Barlow" w:eastAsia="Cambria" w:hAnsi="Barlow" w:cs="Cambria"/>
        </w:rPr>
        <w:t xml:space="preserve">Please include a clear budget, detailing the overall project cost and costs categories, the amount of funding requested and how it will be spent. This budget needs to represent good value for money in </w:t>
      </w:r>
      <w:r w:rsidRPr="00577962">
        <w:rPr>
          <w:rFonts w:ascii="Barlow" w:eastAsia="Cambria" w:hAnsi="Barlow" w:cs="Cambria"/>
        </w:rPr>
        <w:lastRenderedPageBreak/>
        <w:t>the opinion of the evaluation panel selected to evaluate the open call services/applications. Due to the scope and scale of proposals, management structure and cost should be kept at minimum.</w:t>
      </w:r>
    </w:p>
    <w:p w14:paraId="75681545" w14:textId="77777777" w:rsidR="00414202" w:rsidRDefault="00414202" w:rsidP="00414202">
      <w:pPr>
        <w:jc w:val="both"/>
        <w:rPr>
          <w:rFonts w:ascii="Barlow" w:eastAsia="Cambria" w:hAnsi="Barlow" w:cs="Cambria"/>
        </w:rPr>
      </w:pPr>
    </w:p>
    <w:p w14:paraId="3504FAAB" w14:textId="77777777" w:rsidR="00414202" w:rsidRPr="00577962" w:rsidRDefault="00414202" w:rsidP="00414202">
      <w:pPr>
        <w:jc w:val="both"/>
        <w:rPr>
          <w:rFonts w:ascii="Barlow" w:eastAsia="Cambria" w:hAnsi="Barlow" w:cs="Cambria"/>
        </w:rPr>
      </w:pPr>
      <w:r w:rsidRPr="00577962">
        <w:rPr>
          <w:rFonts w:ascii="Barlow" w:eastAsia="Cambria" w:hAnsi="Barlow" w:cs="Cambria"/>
        </w:rPr>
        <w:t>3.1. Work plan</w:t>
      </w:r>
    </w:p>
    <w:p w14:paraId="1B113CAD"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provide a description of the scientific and technological approach and/or methodology to follow your objectives. Describe the milestones for your technology development and explain processes you will follow to address them. Please make sure that you have concrete results at the end of each phase. Elaborate the outcome of each phase clearly and measurably and explain them. Please describe how you address the required KPIs.</w:t>
      </w:r>
    </w:p>
    <w:p w14:paraId="7F51886B" w14:textId="77777777" w:rsidR="00414202" w:rsidRPr="00577962" w:rsidRDefault="00414202" w:rsidP="00414202">
      <w:pPr>
        <w:spacing w:line="256" w:lineRule="auto"/>
        <w:jc w:val="both"/>
        <w:rPr>
          <w:rFonts w:ascii="Barlow" w:eastAsia="Cambria" w:hAnsi="Barlow" w:cs="Cambria"/>
        </w:rPr>
      </w:pPr>
      <w:r w:rsidRPr="00577962">
        <w:rPr>
          <w:rFonts w:ascii="Barlow" w:eastAsia="Cambria" w:hAnsi="Barlow" w:cs="Cambria"/>
        </w:rPr>
        <w:t xml:space="preserve"> Describe the overall work plan as follows in the following subsections:</w:t>
      </w:r>
    </w:p>
    <w:p w14:paraId="75EB6D53" w14:textId="77777777" w:rsidR="00414202" w:rsidRPr="00577962" w:rsidRDefault="00414202" w:rsidP="00414202">
      <w:pPr>
        <w:spacing w:line="256" w:lineRule="auto"/>
        <w:ind w:left="1020" w:hanging="300"/>
        <w:jc w:val="both"/>
        <w:rPr>
          <w:rFonts w:ascii="Barlow" w:eastAsia="Cambria" w:hAnsi="Barlow" w:cs="Cambria"/>
        </w:rPr>
      </w:pPr>
      <w:r w:rsidRPr="00577962">
        <w:rPr>
          <w:rFonts w:ascii="Barlow" w:eastAsia="Cambria" w:hAnsi="Barlow" w:cs="Cambria"/>
        </w:rPr>
        <w:t>1.   Task list (use the table in Section 3.3.1</w:t>
      </w:r>
      <w:proofErr w:type="gramStart"/>
      <w:r w:rsidRPr="00577962">
        <w:rPr>
          <w:rFonts w:ascii="Barlow" w:eastAsia="Cambria" w:hAnsi="Barlow" w:cs="Cambria"/>
        </w:rPr>
        <w:t>);</w:t>
      </w:r>
      <w:proofErr w:type="gramEnd"/>
    </w:p>
    <w:p w14:paraId="63CDFE1D" w14:textId="77777777" w:rsidR="00414202" w:rsidRPr="00577962" w:rsidRDefault="00414202" w:rsidP="00414202">
      <w:pPr>
        <w:spacing w:line="256" w:lineRule="auto"/>
        <w:ind w:left="1020" w:hanging="300"/>
        <w:jc w:val="both"/>
        <w:rPr>
          <w:rFonts w:ascii="Barlow" w:eastAsia="Cambria" w:hAnsi="Barlow" w:cs="Cambria"/>
        </w:rPr>
      </w:pPr>
      <w:r w:rsidRPr="00577962">
        <w:rPr>
          <w:rFonts w:ascii="Barlow" w:eastAsia="Cambria" w:hAnsi="Barlow" w:cs="Cambria"/>
        </w:rPr>
        <w:t>2.   Description of individual tasks (use the table in Section 3.3.2</w:t>
      </w:r>
      <w:proofErr w:type="gramStart"/>
      <w:r w:rsidRPr="00577962">
        <w:rPr>
          <w:rFonts w:ascii="Barlow" w:eastAsia="Cambria" w:hAnsi="Barlow" w:cs="Cambria"/>
        </w:rPr>
        <w:t>);</w:t>
      </w:r>
      <w:proofErr w:type="gramEnd"/>
    </w:p>
    <w:p w14:paraId="709A8D34" w14:textId="77777777" w:rsidR="00414202" w:rsidRPr="00577962" w:rsidRDefault="00414202" w:rsidP="00414202">
      <w:pPr>
        <w:spacing w:line="256" w:lineRule="auto"/>
        <w:ind w:left="1020" w:hanging="300"/>
        <w:jc w:val="both"/>
        <w:rPr>
          <w:rFonts w:ascii="Barlow" w:eastAsia="Cambria" w:hAnsi="Barlow" w:cs="Cambria"/>
        </w:rPr>
      </w:pPr>
      <w:r w:rsidRPr="00577962">
        <w:rPr>
          <w:rFonts w:ascii="Barlow" w:eastAsia="Cambria" w:hAnsi="Barlow" w:cs="Cambria"/>
        </w:rPr>
        <w:t>3.   List of deliverables (use the Table in Section 3.3.3</w:t>
      </w:r>
      <w:proofErr w:type="gramStart"/>
      <w:r w:rsidRPr="00577962">
        <w:rPr>
          <w:rFonts w:ascii="Barlow" w:eastAsia="Cambria" w:hAnsi="Barlow" w:cs="Cambria"/>
        </w:rPr>
        <w:t>);</w:t>
      </w:r>
      <w:proofErr w:type="gramEnd"/>
    </w:p>
    <w:p w14:paraId="7427E897" w14:textId="77777777" w:rsidR="00414202" w:rsidRPr="00577962" w:rsidRDefault="00414202" w:rsidP="00414202">
      <w:pPr>
        <w:spacing w:line="256" w:lineRule="auto"/>
        <w:ind w:left="1020" w:hanging="300"/>
        <w:jc w:val="both"/>
        <w:rPr>
          <w:rFonts w:ascii="Barlow" w:eastAsia="Cambria" w:hAnsi="Barlow" w:cs="Cambria"/>
        </w:rPr>
      </w:pPr>
      <w:r w:rsidRPr="00577962">
        <w:rPr>
          <w:rFonts w:ascii="Barlow" w:eastAsia="Cambria" w:hAnsi="Barlow" w:cs="Cambria"/>
        </w:rPr>
        <w:t>4.   List of milestones (use the Table in Section 3.3.4)</w:t>
      </w:r>
    </w:p>
    <w:p w14:paraId="3A12EDDB" w14:textId="77777777" w:rsidR="00414202" w:rsidRPr="00577962" w:rsidRDefault="00414202" w:rsidP="00414202">
      <w:pPr>
        <w:spacing w:line="256" w:lineRule="auto"/>
        <w:ind w:left="1020" w:hanging="300"/>
        <w:jc w:val="both"/>
        <w:rPr>
          <w:rFonts w:ascii="Barlow" w:eastAsia="Cambria" w:hAnsi="Barlow" w:cs="Cambria"/>
        </w:rPr>
      </w:pPr>
      <w:r w:rsidRPr="00577962">
        <w:rPr>
          <w:rFonts w:ascii="Barlow" w:eastAsia="Cambria" w:hAnsi="Barlow" w:cs="Cambria"/>
        </w:rPr>
        <w:t>5.   Show the duration of the different tasks and their components</w:t>
      </w:r>
    </w:p>
    <w:p w14:paraId="033BADEC" w14:textId="77777777" w:rsidR="00414202" w:rsidRPr="00577962" w:rsidRDefault="00414202" w:rsidP="00414202">
      <w:pPr>
        <w:spacing w:line="256" w:lineRule="auto"/>
        <w:ind w:left="1020" w:hanging="300"/>
        <w:jc w:val="both"/>
        <w:rPr>
          <w:rFonts w:ascii="Barlow" w:eastAsia="Cambria" w:hAnsi="Barlow" w:cs="Cambria"/>
        </w:rPr>
      </w:pPr>
      <w:r w:rsidRPr="00577962">
        <w:rPr>
          <w:rFonts w:ascii="Barlow" w:eastAsia="Cambria" w:hAnsi="Barlow" w:cs="Cambria"/>
        </w:rPr>
        <w:t>6.   Describe any significant risks and associated contingency plans.</w:t>
      </w:r>
    </w:p>
    <w:p w14:paraId="238BF587" w14:textId="77777777" w:rsidR="00414202" w:rsidRPr="00577962" w:rsidRDefault="00414202" w:rsidP="00414202">
      <w:pPr>
        <w:ind w:left="720"/>
        <w:jc w:val="both"/>
        <w:rPr>
          <w:rFonts w:ascii="Barlow" w:eastAsia="Cambria" w:hAnsi="Barlow" w:cs="Cambria"/>
        </w:rPr>
      </w:pPr>
      <w:r w:rsidRPr="00577962">
        <w:rPr>
          <w:rFonts w:ascii="Barlow" w:eastAsia="Cambria" w:hAnsi="Barlow" w:cs="Cambria"/>
        </w:rPr>
        <w:t xml:space="preserve"> </w:t>
      </w:r>
    </w:p>
    <w:p w14:paraId="4B56F7C3" w14:textId="77777777" w:rsidR="00414202" w:rsidRPr="00577962" w:rsidRDefault="00414202" w:rsidP="00414202">
      <w:pPr>
        <w:spacing w:before="40"/>
        <w:jc w:val="both"/>
        <w:rPr>
          <w:rFonts w:ascii="Barlow" w:eastAsia="Cambria" w:hAnsi="Barlow" w:cs="Cambria"/>
        </w:rPr>
      </w:pPr>
      <w:r w:rsidRPr="00577962">
        <w:rPr>
          <w:rFonts w:ascii="Barlow" w:eastAsia="Cambria" w:hAnsi="Barlow" w:cs="Cambria"/>
        </w:rPr>
        <w:t>3.1.1. Task list</w:t>
      </w:r>
    </w:p>
    <w:p w14:paraId="626BDBC3" w14:textId="77777777" w:rsidR="00414202" w:rsidRDefault="00414202" w:rsidP="00414202">
      <w:pPr>
        <w:jc w:val="both"/>
        <w:rPr>
          <w:rFonts w:ascii="Barlow" w:eastAsia="Cambria" w:hAnsi="Barlow" w:cs="Cambria"/>
        </w:rPr>
      </w:pPr>
      <w:r w:rsidRPr="00577962">
        <w:rPr>
          <w:rFonts w:ascii="Barlow" w:eastAsia="Cambria" w:hAnsi="Barlow" w:cs="Cambria"/>
        </w:rPr>
        <w:t>Please provide a list of tasks with the requested details (title, lead participant, start month and end month)</w:t>
      </w:r>
    </w:p>
    <w:p w14:paraId="5EDAC591" w14:textId="77777777" w:rsidR="00414202" w:rsidRPr="003909F5" w:rsidRDefault="00414202" w:rsidP="00414202">
      <w:pPr>
        <w:jc w:val="both"/>
        <w:rPr>
          <w:rFonts w:ascii="Barlow" w:eastAsia="Cambria" w:hAnsi="Barlow" w:cs="Cambria"/>
        </w:rPr>
      </w:pPr>
    </w:p>
    <w:tbl>
      <w:tblPr>
        <w:tblW w:w="8385" w:type="dxa"/>
        <w:tblBorders>
          <w:top w:val="nil"/>
          <w:left w:val="nil"/>
          <w:bottom w:val="nil"/>
          <w:right w:val="nil"/>
          <w:insideH w:val="nil"/>
          <w:insideV w:val="nil"/>
        </w:tblBorders>
        <w:tblLayout w:type="fixed"/>
        <w:tblLook w:val="0600" w:firstRow="0" w:lastRow="0" w:firstColumn="0" w:lastColumn="0" w:noHBand="1" w:noVBand="1"/>
      </w:tblPr>
      <w:tblGrid>
        <w:gridCol w:w="1320"/>
        <w:gridCol w:w="2190"/>
        <w:gridCol w:w="1905"/>
        <w:gridCol w:w="1470"/>
        <w:gridCol w:w="1500"/>
      </w:tblGrid>
      <w:tr w:rsidR="00414202" w:rsidRPr="00577962" w14:paraId="05C3BC3A" w14:textId="77777777" w:rsidTr="00504C0B">
        <w:trPr>
          <w:trHeight w:val="645"/>
        </w:trPr>
        <w:tc>
          <w:tcPr>
            <w:tcW w:w="1320" w:type="dxa"/>
            <w:tcBorders>
              <w:top w:val="single" w:sz="7" w:space="0" w:color="FFFFFF"/>
              <w:left w:val="single" w:sz="7" w:space="0" w:color="FFFFFF"/>
              <w:bottom w:val="single" w:sz="7" w:space="0" w:color="FFFFFF"/>
              <w:right w:val="nil"/>
            </w:tcBorders>
            <w:shd w:val="clear" w:color="auto" w:fill="1E588C" w:themeFill="text2" w:themeFillShade="BF"/>
            <w:tcMar>
              <w:top w:w="0" w:type="dxa"/>
              <w:left w:w="100" w:type="dxa"/>
              <w:bottom w:w="0" w:type="dxa"/>
              <w:right w:w="100" w:type="dxa"/>
            </w:tcMar>
          </w:tcPr>
          <w:p w14:paraId="09DA43F0" w14:textId="77777777" w:rsidR="00414202" w:rsidRPr="00362D18" w:rsidRDefault="00414202" w:rsidP="00504C0B">
            <w:pPr>
              <w:spacing w:after="120"/>
              <w:jc w:val="both"/>
              <w:rPr>
                <w:rFonts w:ascii="Barlow" w:eastAsia="Cambria" w:hAnsi="Barlow" w:cs="Cambria"/>
                <w:bCs/>
                <w:color w:val="FFFFFF" w:themeColor="accent6"/>
              </w:rPr>
            </w:pPr>
            <w:r w:rsidRPr="00362D18">
              <w:rPr>
                <w:rFonts w:ascii="Barlow" w:eastAsia="Cambria" w:hAnsi="Barlow" w:cs="Cambria"/>
                <w:bCs/>
                <w:color w:val="FFFFFF" w:themeColor="accent6"/>
              </w:rPr>
              <w:t>Task No</w:t>
            </w:r>
          </w:p>
        </w:tc>
        <w:tc>
          <w:tcPr>
            <w:tcW w:w="2190"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156D161F" w14:textId="77777777" w:rsidR="00414202" w:rsidRPr="00362D18" w:rsidRDefault="00414202" w:rsidP="00504C0B">
            <w:pPr>
              <w:spacing w:after="120"/>
              <w:jc w:val="both"/>
              <w:rPr>
                <w:rFonts w:ascii="Barlow" w:eastAsia="Cambria" w:hAnsi="Barlow" w:cs="Cambria"/>
                <w:bCs/>
                <w:color w:val="FFFFFF" w:themeColor="accent6"/>
              </w:rPr>
            </w:pPr>
            <w:r w:rsidRPr="00362D18">
              <w:rPr>
                <w:rFonts w:ascii="Barlow" w:eastAsia="Cambria" w:hAnsi="Barlow" w:cs="Cambria"/>
                <w:bCs/>
                <w:color w:val="FFFFFF" w:themeColor="accent6"/>
              </w:rPr>
              <w:t>Task Title</w:t>
            </w:r>
          </w:p>
        </w:tc>
        <w:tc>
          <w:tcPr>
            <w:tcW w:w="190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14F66520" w14:textId="77777777" w:rsidR="00414202" w:rsidRPr="00362D18" w:rsidRDefault="00414202" w:rsidP="00504C0B">
            <w:pPr>
              <w:spacing w:after="120"/>
              <w:jc w:val="both"/>
              <w:rPr>
                <w:rFonts w:ascii="Barlow" w:eastAsia="Cambria" w:hAnsi="Barlow" w:cs="Cambria"/>
                <w:bCs/>
                <w:color w:val="FFFFFF" w:themeColor="accent6"/>
              </w:rPr>
            </w:pPr>
            <w:r w:rsidRPr="00362D18">
              <w:rPr>
                <w:rFonts w:ascii="Barlow" w:eastAsia="Cambria" w:hAnsi="Barlow" w:cs="Cambria"/>
                <w:bCs/>
                <w:color w:val="FFFFFF" w:themeColor="accent6"/>
              </w:rPr>
              <w:t>Lead Participant</w:t>
            </w:r>
          </w:p>
        </w:tc>
        <w:tc>
          <w:tcPr>
            <w:tcW w:w="1470"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4B924980" w14:textId="77777777" w:rsidR="00414202" w:rsidRPr="00362D18" w:rsidRDefault="00414202" w:rsidP="00504C0B">
            <w:pPr>
              <w:spacing w:after="120"/>
              <w:jc w:val="both"/>
              <w:rPr>
                <w:rFonts w:ascii="Barlow" w:eastAsia="Cambria" w:hAnsi="Barlow" w:cs="Cambria"/>
                <w:bCs/>
                <w:color w:val="FFFFFF" w:themeColor="accent6"/>
              </w:rPr>
            </w:pPr>
            <w:r w:rsidRPr="00362D18">
              <w:rPr>
                <w:rFonts w:ascii="Barlow" w:eastAsia="Cambria" w:hAnsi="Barlow" w:cs="Cambria"/>
                <w:bCs/>
                <w:color w:val="FFFFFF" w:themeColor="accent6"/>
              </w:rPr>
              <w:t>Start month</w:t>
            </w:r>
          </w:p>
        </w:tc>
        <w:tc>
          <w:tcPr>
            <w:tcW w:w="1500" w:type="dxa"/>
            <w:tcBorders>
              <w:top w:val="single" w:sz="7" w:space="0" w:color="FFFFFF"/>
              <w:left w:val="nil"/>
              <w:bottom w:val="single" w:sz="4" w:space="0" w:color="auto"/>
              <w:right w:val="single" w:sz="7" w:space="0" w:color="FFFFFF"/>
            </w:tcBorders>
            <w:shd w:val="clear" w:color="auto" w:fill="1E588C" w:themeFill="text2" w:themeFillShade="BF"/>
            <w:tcMar>
              <w:top w:w="0" w:type="dxa"/>
              <w:left w:w="100" w:type="dxa"/>
              <w:bottom w:w="0" w:type="dxa"/>
              <w:right w:w="100" w:type="dxa"/>
            </w:tcMar>
          </w:tcPr>
          <w:p w14:paraId="461A9B47" w14:textId="77777777" w:rsidR="00414202" w:rsidRPr="00362D18" w:rsidRDefault="00414202" w:rsidP="00504C0B">
            <w:pPr>
              <w:spacing w:after="120"/>
              <w:jc w:val="both"/>
              <w:rPr>
                <w:rFonts w:ascii="Barlow" w:eastAsia="Cambria" w:hAnsi="Barlow" w:cs="Cambria"/>
                <w:bCs/>
                <w:color w:val="FFFFFF" w:themeColor="accent6"/>
              </w:rPr>
            </w:pPr>
            <w:r w:rsidRPr="00362D18">
              <w:rPr>
                <w:rFonts w:ascii="Barlow" w:eastAsia="Cambria" w:hAnsi="Barlow" w:cs="Cambria"/>
                <w:bCs/>
                <w:color w:val="FFFFFF" w:themeColor="accent6"/>
              </w:rPr>
              <w:t>End month</w:t>
            </w:r>
          </w:p>
        </w:tc>
      </w:tr>
      <w:tr w:rsidR="00414202" w:rsidRPr="00577962" w14:paraId="5DE5AC21" w14:textId="77777777" w:rsidTr="00504C0B">
        <w:trPr>
          <w:trHeight w:val="270"/>
        </w:trPr>
        <w:tc>
          <w:tcPr>
            <w:tcW w:w="132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4118B0D9" w14:textId="77777777" w:rsidR="00414202" w:rsidRPr="00362D18" w:rsidRDefault="00414202" w:rsidP="00504C0B">
            <w:pPr>
              <w:jc w:val="both"/>
              <w:rPr>
                <w:rFonts w:ascii="Barlow" w:eastAsia="Cambria" w:hAnsi="Barlow" w:cs="Cambria"/>
                <w:bCs/>
                <w:color w:val="FFFFFF" w:themeColor="accent6"/>
              </w:rPr>
            </w:pPr>
            <w:r w:rsidRPr="00362D18">
              <w:rPr>
                <w:rFonts w:ascii="Barlow" w:eastAsia="Cambria" w:hAnsi="Barlow" w:cs="Cambria"/>
                <w:bCs/>
                <w:color w:val="FFFFFF" w:themeColor="accent6"/>
              </w:rPr>
              <w:t>T1</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B453C03"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90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A1C2E5B"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4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62B4F39"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68B0257"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474926A7" w14:textId="77777777" w:rsidTr="00504C0B">
        <w:trPr>
          <w:trHeight w:val="270"/>
        </w:trPr>
        <w:tc>
          <w:tcPr>
            <w:tcW w:w="132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4F0956BD" w14:textId="77777777" w:rsidR="00414202" w:rsidRPr="00362D18" w:rsidRDefault="00414202" w:rsidP="00504C0B">
            <w:pPr>
              <w:jc w:val="both"/>
              <w:rPr>
                <w:rFonts w:ascii="Barlow" w:eastAsia="Cambria" w:hAnsi="Barlow" w:cs="Cambria"/>
                <w:bCs/>
                <w:color w:val="FFFFFF" w:themeColor="accent6"/>
              </w:rPr>
            </w:pPr>
            <w:r w:rsidRPr="00362D18">
              <w:rPr>
                <w:rFonts w:ascii="Barlow" w:eastAsia="Cambria" w:hAnsi="Barlow" w:cs="Cambria"/>
                <w:bCs/>
                <w:color w:val="FFFFFF" w:themeColor="accent6"/>
              </w:rPr>
              <w:t>T2</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45167F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90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20DC692"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4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5879B17"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50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55A935"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bl>
    <w:p w14:paraId="5C5CAAAF"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(Please add another row if you have more tasks. Please be careful that the task number will start after the last task from the previous phase)</w:t>
      </w:r>
    </w:p>
    <w:p w14:paraId="6A0CE97E"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 xml:space="preserve"> 3.1.2. Description of individual tasks</w:t>
      </w:r>
    </w:p>
    <w:p w14:paraId="0C667286" w14:textId="77777777" w:rsidR="00414202" w:rsidRDefault="00414202" w:rsidP="00414202">
      <w:pPr>
        <w:jc w:val="both"/>
        <w:rPr>
          <w:rFonts w:ascii="Barlow" w:eastAsia="Cambria" w:hAnsi="Barlow" w:cs="Cambria"/>
        </w:rPr>
      </w:pPr>
      <w:r w:rsidRPr="00577962">
        <w:rPr>
          <w:rFonts w:ascii="Barlow" w:eastAsia="Cambria" w:hAnsi="Barlow" w:cs="Cambria"/>
        </w:rPr>
        <w:t>Please provide the details of each task which explain the complexity of the work and the overall value of the proposed service. The plan should be detailed and the role of each partner (in case there is more than one partner) should be clearly stated. Milestones should be sufficiently precise to allow monitoring of the project’s process.</w:t>
      </w:r>
    </w:p>
    <w:p w14:paraId="514439CC" w14:textId="77777777" w:rsidR="00414202" w:rsidRPr="003909F5" w:rsidRDefault="00414202" w:rsidP="00414202">
      <w:pPr>
        <w:jc w:val="both"/>
        <w:rPr>
          <w:rFonts w:ascii="Barlow" w:eastAsia="Cambria" w:hAnsi="Barlow" w:cs="Cambria"/>
        </w:rPr>
      </w:pPr>
    </w:p>
    <w:tbl>
      <w:tblPr>
        <w:tblW w:w="9205" w:type="dxa"/>
        <w:tblBorders>
          <w:top w:val="nil"/>
          <w:left w:val="nil"/>
          <w:bottom w:val="nil"/>
          <w:right w:val="nil"/>
          <w:insideH w:val="nil"/>
          <w:insideV w:val="nil"/>
        </w:tblBorders>
        <w:tblLayout w:type="fixed"/>
        <w:tblLook w:val="0600" w:firstRow="0" w:lastRow="0" w:firstColumn="0" w:lastColumn="0" w:noHBand="1" w:noVBand="1"/>
      </w:tblPr>
      <w:tblGrid>
        <w:gridCol w:w="1590"/>
        <w:gridCol w:w="5670"/>
        <w:gridCol w:w="1945"/>
      </w:tblGrid>
      <w:tr w:rsidR="00414202" w:rsidRPr="00577962" w14:paraId="214DA721" w14:textId="77777777" w:rsidTr="00504C0B">
        <w:trPr>
          <w:trHeight w:val="270"/>
        </w:trPr>
        <w:tc>
          <w:tcPr>
            <w:tcW w:w="9205" w:type="dxa"/>
            <w:gridSpan w:val="3"/>
            <w:tcBorders>
              <w:top w:val="single" w:sz="7" w:space="0" w:color="4BACC6"/>
              <w:left w:val="single" w:sz="7" w:space="0" w:color="4BACC6"/>
              <w:bottom w:val="single" w:sz="7" w:space="0" w:color="4BACC6"/>
              <w:right w:val="single" w:sz="7" w:space="0" w:color="4BACC6"/>
            </w:tcBorders>
            <w:shd w:val="clear" w:color="auto" w:fill="1E588C" w:themeFill="text2" w:themeFillShade="BF"/>
            <w:tcMar>
              <w:top w:w="0" w:type="dxa"/>
              <w:left w:w="100" w:type="dxa"/>
              <w:bottom w:w="0" w:type="dxa"/>
              <w:right w:w="100" w:type="dxa"/>
            </w:tcMar>
          </w:tcPr>
          <w:p w14:paraId="416A2D03" w14:textId="77777777" w:rsidR="00414202" w:rsidRPr="00362D18" w:rsidRDefault="00414202" w:rsidP="00504C0B">
            <w:pPr>
              <w:jc w:val="both"/>
              <w:rPr>
                <w:rFonts w:ascii="Barlow" w:eastAsia="Cambria" w:hAnsi="Barlow" w:cs="Cambria"/>
                <w:bCs/>
              </w:rPr>
            </w:pPr>
            <w:r w:rsidRPr="00362D18">
              <w:rPr>
                <w:rFonts w:ascii="Barlow" w:eastAsia="Cambria" w:hAnsi="Barlow" w:cs="Cambria"/>
                <w:bCs/>
                <w:color w:val="FFFFFF" w:themeColor="accent6"/>
              </w:rPr>
              <w:t>Task 1: [name and duration, from month to month]</w:t>
            </w:r>
          </w:p>
        </w:tc>
      </w:tr>
      <w:tr w:rsidR="00414202" w:rsidRPr="00577962" w14:paraId="7D48FDE7" w14:textId="77777777" w:rsidTr="00504C0B">
        <w:trPr>
          <w:trHeight w:val="510"/>
        </w:trPr>
        <w:tc>
          <w:tcPr>
            <w:tcW w:w="1590" w:type="dxa"/>
            <w:tcBorders>
              <w:top w:val="nil"/>
              <w:left w:val="single" w:sz="7" w:space="0" w:color="92CDDC"/>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3B116B10" w14:textId="77777777" w:rsidR="00414202" w:rsidRPr="00362D18" w:rsidRDefault="00414202" w:rsidP="00504C0B">
            <w:pPr>
              <w:jc w:val="both"/>
              <w:rPr>
                <w:rFonts w:ascii="Barlow" w:eastAsia="Cambria" w:hAnsi="Barlow" w:cs="Cambria"/>
                <w:bCs/>
              </w:rPr>
            </w:pPr>
            <w:r w:rsidRPr="00362D18">
              <w:rPr>
                <w:rFonts w:ascii="Barlow" w:eastAsia="Cambria" w:hAnsi="Barlow" w:cs="Cambria"/>
                <w:bCs/>
                <w:color w:val="FFFFFF" w:themeColor="accent6"/>
              </w:rPr>
              <w:t>Participant</w:t>
            </w:r>
          </w:p>
        </w:tc>
        <w:tc>
          <w:tcPr>
            <w:tcW w:w="5670"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264528FE"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Role</w:t>
            </w:r>
          </w:p>
        </w:tc>
        <w:tc>
          <w:tcPr>
            <w:tcW w:w="1945"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46426C7E"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Person- month</w:t>
            </w:r>
          </w:p>
        </w:tc>
      </w:tr>
      <w:tr w:rsidR="00414202" w:rsidRPr="00577962" w14:paraId="6B702BBD" w14:textId="77777777" w:rsidTr="00504C0B">
        <w:trPr>
          <w:trHeight w:val="270"/>
        </w:trPr>
        <w:tc>
          <w:tcPr>
            <w:tcW w:w="1590" w:type="dxa"/>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744188D7"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tc>
        <w:tc>
          <w:tcPr>
            <w:tcW w:w="5670"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112B9EF6"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945"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517E0AC6"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179809FB" w14:textId="77777777" w:rsidTr="00504C0B">
        <w:trPr>
          <w:trHeight w:val="270"/>
        </w:trPr>
        <w:tc>
          <w:tcPr>
            <w:tcW w:w="1590" w:type="dxa"/>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494ADB62"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tc>
        <w:tc>
          <w:tcPr>
            <w:tcW w:w="5670"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57CF23D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945"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409E6511"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0959ECC4" w14:textId="77777777" w:rsidTr="00504C0B">
        <w:trPr>
          <w:trHeight w:val="1260"/>
        </w:trPr>
        <w:tc>
          <w:tcPr>
            <w:tcW w:w="9205" w:type="dxa"/>
            <w:gridSpan w:val="3"/>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3EC39CA1"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Objectives:</w:t>
            </w:r>
          </w:p>
          <w:p w14:paraId="715C9A09"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p w14:paraId="088E4B67"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p w14:paraId="55EF52C2"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p w14:paraId="5946B9F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233C4B" w14:paraId="7E803A47" w14:textId="77777777" w:rsidTr="00504C0B">
        <w:trPr>
          <w:trHeight w:val="1260"/>
        </w:trPr>
        <w:tc>
          <w:tcPr>
            <w:tcW w:w="9205" w:type="dxa"/>
            <w:gridSpan w:val="3"/>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59DCC41D" w14:textId="77777777" w:rsidR="00414202" w:rsidRPr="00233C4B" w:rsidRDefault="00414202" w:rsidP="00504C0B">
            <w:pPr>
              <w:jc w:val="both"/>
              <w:rPr>
                <w:rFonts w:ascii="Barlow" w:eastAsia="Cambria" w:hAnsi="Barlow" w:cs="Cambria"/>
                <w:b/>
              </w:rPr>
            </w:pPr>
            <w:r w:rsidRPr="00233C4B">
              <w:rPr>
                <w:rFonts w:ascii="Barlow" w:eastAsia="Cambria" w:hAnsi="Barlow" w:cs="Cambria"/>
                <w:b/>
              </w:rPr>
              <w:lastRenderedPageBreak/>
              <w:t>Description of work and contribution of individual participants:</w:t>
            </w:r>
          </w:p>
          <w:p w14:paraId="055C6D1F" w14:textId="77777777" w:rsidR="00414202" w:rsidRPr="00233C4B" w:rsidRDefault="00414202" w:rsidP="00504C0B">
            <w:pPr>
              <w:jc w:val="both"/>
              <w:rPr>
                <w:rFonts w:ascii="Barlow" w:eastAsia="Cambria" w:hAnsi="Barlow" w:cs="Cambria"/>
                <w:b/>
              </w:rPr>
            </w:pPr>
            <w:r w:rsidRPr="00233C4B">
              <w:rPr>
                <w:rFonts w:ascii="Barlow" w:eastAsia="Cambria" w:hAnsi="Barlow" w:cs="Cambria"/>
                <w:b/>
              </w:rPr>
              <w:t xml:space="preserve"> </w:t>
            </w:r>
          </w:p>
          <w:p w14:paraId="45D2F6E8" w14:textId="77777777" w:rsidR="00414202" w:rsidRPr="00233C4B" w:rsidRDefault="00414202" w:rsidP="00504C0B">
            <w:pPr>
              <w:jc w:val="both"/>
              <w:rPr>
                <w:rFonts w:ascii="Barlow" w:eastAsia="Cambria" w:hAnsi="Barlow" w:cs="Cambria"/>
                <w:b/>
              </w:rPr>
            </w:pPr>
            <w:r w:rsidRPr="00233C4B">
              <w:rPr>
                <w:rFonts w:ascii="Barlow" w:eastAsia="Cambria" w:hAnsi="Barlow" w:cs="Cambria"/>
                <w:b/>
              </w:rPr>
              <w:t xml:space="preserve"> </w:t>
            </w:r>
          </w:p>
          <w:p w14:paraId="49570869" w14:textId="77777777" w:rsidR="00414202" w:rsidRPr="00233C4B" w:rsidRDefault="00414202" w:rsidP="00504C0B">
            <w:pPr>
              <w:jc w:val="both"/>
              <w:rPr>
                <w:rFonts w:ascii="Barlow" w:eastAsia="Cambria" w:hAnsi="Barlow" w:cs="Cambria"/>
                <w:b/>
              </w:rPr>
            </w:pPr>
            <w:r w:rsidRPr="00233C4B">
              <w:rPr>
                <w:rFonts w:ascii="Barlow" w:eastAsia="Cambria" w:hAnsi="Barlow" w:cs="Cambria"/>
                <w:b/>
              </w:rPr>
              <w:t xml:space="preserve"> </w:t>
            </w:r>
          </w:p>
          <w:p w14:paraId="2AEA6DBA" w14:textId="77777777" w:rsidR="00414202" w:rsidRPr="00233C4B" w:rsidRDefault="00414202" w:rsidP="00504C0B">
            <w:pPr>
              <w:jc w:val="both"/>
              <w:rPr>
                <w:rFonts w:ascii="Barlow" w:eastAsia="Cambria" w:hAnsi="Barlow" w:cs="Cambria"/>
                <w:b/>
              </w:rPr>
            </w:pPr>
            <w:r w:rsidRPr="00233C4B">
              <w:rPr>
                <w:rFonts w:ascii="Barlow" w:eastAsia="Cambria" w:hAnsi="Barlow" w:cs="Cambria"/>
                <w:b/>
              </w:rPr>
              <w:t xml:space="preserve"> </w:t>
            </w:r>
          </w:p>
        </w:tc>
      </w:tr>
    </w:tbl>
    <w:p w14:paraId="1848C176" w14:textId="77777777" w:rsidR="00414202" w:rsidRDefault="00414202" w:rsidP="00414202">
      <w:pPr>
        <w:jc w:val="both"/>
        <w:rPr>
          <w:rFonts w:ascii="Barlow" w:eastAsia="Cambria" w:hAnsi="Barlow" w:cs="Cambria"/>
        </w:rPr>
      </w:pPr>
    </w:p>
    <w:p w14:paraId="3A329586" w14:textId="77777777" w:rsidR="00414202" w:rsidRDefault="00414202" w:rsidP="00414202">
      <w:pPr>
        <w:pStyle w:val="Caption"/>
        <w:keepNext/>
        <w:jc w:val="left"/>
        <w:rPr>
          <w:rFonts w:ascii="Barlow" w:hAnsi="Barlow"/>
          <w:iCs w:val="0"/>
          <w:smallCaps/>
          <w:color w:val="4D4F52"/>
          <w:szCs w:val="20"/>
        </w:rPr>
      </w:pPr>
    </w:p>
    <w:p w14:paraId="419EFE5C" w14:textId="77777777" w:rsidR="00414202" w:rsidRPr="00200340" w:rsidRDefault="00414202" w:rsidP="00414202">
      <w:pPr>
        <w:pStyle w:val="Caption"/>
        <w:keepNext/>
        <w:jc w:val="left"/>
        <w:rPr>
          <w:rFonts w:ascii="Barlow" w:hAnsi="Barlow"/>
          <w:i/>
          <w:iCs w:val="0"/>
          <w:smallCaps/>
          <w:color w:val="4D4F52"/>
          <w:szCs w:val="20"/>
        </w:rPr>
      </w:pPr>
    </w:p>
    <w:tbl>
      <w:tblPr>
        <w:tblW w:w="8490" w:type="dxa"/>
        <w:tblBorders>
          <w:top w:val="nil"/>
          <w:left w:val="nil"/>
          <w:bottom w:val="nil"/>
          <w:right w:val="nil"/>
          <w:insideH w:val="nil"/>
          <w:insideV w:val="nil"/>
        </w:tblBorders>
        <w:tblLayout w:type="fixed"/>
        <w:tblLook w:val="0600" w:firstRow="0" w:lastRow="0" w:firstColumn="0" w:lastColumn="0" w:noHBand="1" w:noVBand="1"/>
      </w:tblPr>
      <w:tblGrid>
        <w:gridCol w:w="1680"/>
        <w:gridCol w:w="5490"/>
        <w:gridCol w:w="1320"/>
      </w:tblGrid>
      <w:tr w:rsidR="00414202" w:rsidRPr="00577962" w14:paraId="526B3456" w14:textId="77777777" w:rsidTr="00504C0B">
        <w:trPr>
          <w:trHeight w:val="270"/>
        </w:trPr>
        <w:tc>
          <w:tcPr>
            <w:tcW w:w="8490" w:type="dxa"/>
            <w:gridSpan w:val="3"/>
            <w:tcBorders>
              <w:top w:val="single" w:sz="7" w:space="0" w:color="4BACC6"/>
              <w:left w:val="single" w:sz="7" w:space="0" w:color="4BACC6"/>
              <w:bottom w:val="single" w:sz="7" w:space="0" w:color="4BACC6"/>
              <w:right w:val="single" w:sz="7" w:space="0" w:color="4BACC6"/>
            </w:tcBorders>
            <w:shd w:val="clear" w:color="auto" w:fill="1E588C" w:themeFill="text2" w:themeFillShade="BF"/>
            <w:tcMar>
              <w:top w:w="0" w:type="dxa"/>
              <w:left w:w="100" w:type="dxa"/>
              <w:bottom w:w="0" w:type="dxa"/>
              <w:right w:w="100" w:type="dxa"/>
            </w:tcMar>
          </w:tcPr>
          <w:p w14:paraId="0B90F09B"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Task 2: [name and duration, from month to month]</w:t>
            </w:r>
          </w:p>
        </w:tc>
      </w:tr>
      <w:tr w:rsidR="00414202" w:rsidRPr="00577962" w14:paraId="4380B8F0" w14:textId="77777777" w:rsidTr="00504C0B">
        <w:trPr>
          <w:trHeight w:val="510"/>
        </w:trPr>
        <w:tc>
          <w:tcPr>
            <w:tcW w:w="1680" w:type="dxa"/>
            <w:tcBorders>
              <w:top w:val="nil"/>
              <w:left w:val="single" w:sz="7" w:space="0" w:color="92CDDC"/>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75C3B2C3"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Participant</w:t>
            </w:r>
          </w:p>
        </w:tc>
        <w:tc>
          <w:tcPr>
            <w:tcW w:w="5490"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6FADD5C7"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Role:</w:t>
            </w:r>
          </w:p>
        </w:tc>
        <w:tc>
          <w:tcPr>
            <w:tcW w:w="1320" w:type="dxa"/>
            <w:tcBorders>
              <w:top w:val="nil"/>
              <w:left w:val="nil"/>
              <w:bottom w:val="single" w:sz="7" w:space="0" w:color="92CDDC"/>
              <w:right w:val="single" w:sz="7" w:space="0" w:color="92CDDC"/>
            </w:tcBorders>
            <w:shd w:val="clear" w:color="auto" w:fill="1E588C" w:themeFill="text2" w:themeFillShade="BF"/>
            <w:tcMar>
              <w:top w:w="0" w:type="dxa"/>
              <w:left w:w="100" w:type="dxa"/>
              <w:bottom w:w="0" w:type="dxa"/>
              <w:right w:w="100" w:type="dxa"/>
            </w:tcMar>
          </w:tcPr>
          <w:p w14:paraId="7AEF258E"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Person- month</w:t>
            </w:r>
          </w:p>
        </w:tc>
      </w:tr>
      <w:tr w:rsidR="00414202" w:rsidRPr="00577962" w14:paraId="0592708E" w14:textId="77777777" w:rsidTr="00504C0B">
        <w:trPr>
          <w:trHeight w:val="270"/>
        </w:trPr>
        <w:tc>
          <w:tcPr>
            <w:tcW w:w="1680" w:type="dxa"/>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3C43AEDF"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tc>
        <w:tc>
          <w:tcPr>
            <w:tcW w:w="5490"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0B987922"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20"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736BB1D7"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2DECE3FC" w14:textId="77777777" w:rsidTr="00504C0B">
        <w:trPr>
          <w:trHeight w:val="270"/>
        </w:trPr>
        <w:tc>
          <w:tcPr>
            <w:tcW w:w="1680" w:type="dxa"/>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5DF4BD31"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tc>
        <w:tc>
          <w:tcPr>
            <w:tcW w:w="5490"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110AF731"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20" w:type="dxa"/>
            <w:tcBorders>
              <w:top w:val="nil"/>
              <w:left w:val="nil"/>
              <w:bottom w:val="single" w:sz="7" w:space="0" w:color="92CDDC"/>
              <w:right w:val="single" w:sz="7" w:space="0" w:color="92CDDC"/>
            </w:tcBorders>
            <w:shd w:val="clear" w:color="auto" w:fill="auto"/>
            <w:tcMar>
              <w:top w:w="0" w:type="dxa"/>
              <w:left w:w="100" w:type="dxa"/>
              <w:bottom w:w="0" w:type="dxa"/>
              <w:right w:w="100" w:type="dxa"/>
            </w:tcMar>
          </w:tcPr>
          <w:p w14:paraId="6CB9C5F9"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65A1148F" w14:textId="77777777" w:rsidTr="00504C0B">
        <w:trPr>
          <w:trHeight w:val="1020"/>
        </w:trPr>
        <w:tc>
          <w:tcPr>
            <w:tcW w:w="8490" w:type="dxa"/>
            <w:gridSpan w:val="3"/>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73F2FE0E"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Objectives:</w:t>
            </w:r>
          </w:p>
          <w:p w14:paraId="4C09522D"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p w14:paraId="1CA26230"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p w14:paraId="1C9D9D1D"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68FF54D0" w14:textId="77777777" w:rsidTr="00504C0B">
        <w:trPr>
          <w:trHeight w:val="1260"/>
        </w:trPr>
        <w:tc>
          <w:tcPr>
            <w:tcW w:w="8490" w:type="dxa"/>
            <w:gridSpan w:val="3"/>
            <w:tcBorders>
              <w:top w:val="nil"/>
              <w:left w:val="single" w:sz="7" w:space="0" w:color="92CDDC"/>
              <w:bottom w:val="single" w:sz="7" w:space="0" w:color="92CDDC"/>
              <w:right w:val="single" w:sz="7" w:space="0" w:color="92CDDC"/>
            </w:tcBorders>
            <w:shd w:val="clear" w:color="auto" w:fill="auto"/>
            <w:tcMar>
              <w:top w:w="0" w:type="dxa"/>
              <w:left w:w="100" w:type="dxa"/>
              <w:bottom w:w="0" w:type="dxa"/>
              <w:right w:w="100" w:type="dxa"/>
            </w:tcMar>
          </w:tcPr>
          <w:p w14:paraId="6F9EA689"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Description of work and contribution of individual participants:</w:t>
            </w:r>
          </w:p>
          <w:p w14:paraId="3467C7E3"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p w14:paraId="0C6C1B85"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p w14:paraId="2A687ECE"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p w14:paraId="05D5753D" w14:textId="77777777" w:rsidR="00414202" w:rsidRPr="00577962" w:rsidRDefault="00414202" w:rsidP="00504C0B">
            <w:pPr>
              <w:jc w:val="both"/>
              <w:rPr>
                <w:rFonts w:ascii="Barlow" w:eastAsia="Cambria" w:hAnsi="Barlow" w:cs="Cambria"/>
                <w:b/>
              </w:rPr>
            </w:pPr>
            <w:r w:rsidRPr="00577962">
              <w:rPr>
                <w:rFonts w:ascii="Barlow" w:eastAsia="Cambria" w:hAnsi="Barlow" w:cs="Cambria"/>
                <w:b/>
              </w:rPr>
              <w:t xml:space="preserve"> </w:t>
            </w:r>
          </w:p>
        </w:tc>
      </w:tr>
    </w:tbl>
    <w:p w14:paraId="26659D7C"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(Please add tables for each task that you want to include)</w:t>
      </w:r>
    </w:p>
    <w:p w14:paraId="2357636F" w14:textId="77777777" w:rsidR="00414202" w:rsidRPr="00577962" w:rsidRDefault="00414202" w:rsidP="00414202">
      <w:pPr>
        <w:spacing w:after="120"/>
        <w:jc w:val="both"/>
        <w:rPr>
          <w:rFonts w:ascii="Barlow" w:eastAsia="Cambria" w:hAnsi="Barlow" w:cs="Cambria"/>
        </w:rPr>
      </w:pPr>
      <w:r w:rsidRPr="00577962">
        <w:rPr>
          <w:rFonts w:ascii="Barlow" w:eastAsia="Cambria" w:hAnsi="Barlow" w:cs="Cambria"/>
        </w:rPr>
        <w:t xml:space="preserve"> </w:t>
      </w:r>
    </w:p>
    <w:p w14:paraId="6A8E5471" w14:textId="77777777" w:rsidR="00414202" w:rsidRPr="00577962" w:rsidRDefault="00414202" w:rsidP="00414202">
      <w:pPr>
        <w:spacing w:before="40"/>
        <w:jc w:val="both"/>
        <w:rPr>
          <w:rFonts w:ascii="Barlow" w:eastAsia="Cambria" w:hAnsi="Barlow" w:cs="Cambria"/>
        </w:rPr>
      </w:pPr>
      <w:r w:rsidRPr="00577962">
        <w:rPr>
          <w:rFonts w:ascii="Barlow" w:eastAsia="Cambria" w:hAnsi="Barlow" w:cs="Cambria"/>
        </w:rPr>
        <w:t>3.1.3. List of deliverables</w:t>
      </w:r>
    </w:p>
    <w:p w14:paraId="714A58F3"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explain the deliverables that you will submit during the implementation period. This allows your scientific advisor to concur together with you whether your project is on track and take corrective actions if necessary.</w:t>
      </w:r>
    </w:p>
    <w:p w14:paraId="4C4363AE" w14:textId="77777777" w:rsidR="00414202" w:rsidRPr="00577962" w:rsidRDefault="00414202" w:rsidP="00414202">
      <w:pPr>
        <w:jc w:val="both"/>
        <w:rPr>
          <w:rFonts w:ascii="Barlow" w:eastAsia="Cambria" w:hAnsi="Barlow" w:cs="Cambria"/>
        </w:rPr>
      </w:pPr>
      <w:proofErr w:type="gramStart"/>
      <w:r w:rsidRPr="00577962">
        <w:rPr>
          <w:rFonts w:ascii="Barlow" w:eastAsia="Cambria" w:hAnsi="Barlow" w:cs="Cambria"/>
        </w:rPr>
        <w:t>A number of</w:t>
      </w:r>
      <w:proofErr w:type="gramEnd"/>
      <w:r w:rsidRPr="00577962">
        <w:rPr>
          <w:rFonts w:ascii="Barlow" w:eastAsia="Cambria" w:hAnsi="Barlow" w:cs="Cambria"/>
        </w:rPr>
        <w:t xml:space="preserve"> deliverables are required minimum:</w:t>
      </w:r>
    </w:p>
    <w:p w14:paraId="5053D85C" w14:textId="77777777" w:rsidR="00414202" w:rsidRPr="00D774FA" w:rsidRDefault="00414202" w:rsidP="00414202">
      <w:pPr>
        <w:pStyle w:val="ListParagraph"/>
        <w:numPr>
          <w:ilvl w:val="0"/>
          <w:numId w:val="118"/>
        </w:numPr>
        <w:jc w:val="both"/>
        <w:rPr>
          <w:rFonts w:ascii="Barlow" w:eastAsia="Cambria" w:hAnsi="Barlow" w:cs="Cambria"/>
        </w:rPr>
      </w:pPr>
      <w:r w:rsidRPr="00D774FA">
        <w:rPr>
          <w:rFonts w:ascii="Barlow" w:eastAsia="Cambria" w:hAnsi="Barlow" w:cs="Cambria"/>
        </w:rPr>
        <w:t>Mid-term report: Provide a description of the methodology (solution design, methodological approach, technical / business design, expected results, etc.)</w:t>
      </w:r>
    </w:p>
    <w:p w14:paraId="3BA02C92" w14:textId="77777777" w:rsidR="00414202" w:rsidRPr="00D774FA" w:rsidRDefault="00414202" w:rsidP="00414202">
      <w:pPr>
        <w:pStyle w:val="ListParagraph"/>
        <w:numPr>
          <w:ilvl w:val="0"/>
          <w:numId w:val="118"/>
        </w:numPr>
        <w:jc w:val="both"/>
        <w:rPr>
          <w:rFonts w:ascii="Barlow" w:eastAsia="Cambria" w:hAnsi="Barlow" w:cs="Cambria"/>
        </w:rPr>
      </w:pPr>
      <w:proofErr w:type="gramStart"/>
      <w:r w:rsidRPr="00D774FA">
        <w:rPr>
          <w:rFonts w:ascii="Barlow" w:eastAsia="Cambria" w:hAnsi="Barlow" w:cs="Cambria"/>
        </w:rPr>
        <w:t>Final  report</w:t>
      </w:r>
      <w:proofErr w:type="gramEnd"/>
      <w:r w:rsidRPr="00D774FA">
        <w:rPr>
          <w:rFonts w:ascii="Barlow" w:eastAsia="Cambria" w:hAnsi="Barlow" w:cs="Cambria"/>
        </w:rPr>
        <w:t>: Final solution technical / business design, results, tests, assessment, conclusions)</w:t>
      </w:r>
    </w:p>
    <w:p w14:paraId="0ADAAD24" w14:textId="77777777" w:rsidR="00414202" w:rsidRPr="00577962" w:rsidRDefault="00414202" w:rsidP="00414202">
      <w:pPr>
        <w:jc w:val="both"/>
        <w:rPr>
          <w:rFonts w:ascii="Barlow" w:eastAsia="Cambria" w:hAnsi="Barlow" w:cs="Cambria"/>
        </w:rPr>
      </w:pPr>
    </w:p>
    <w:p w14:paraId="0230F83A" w14:textId="77777777" w:rsidR="00414202" w:rsidRDefault="00414202" w:rsidP="00414202">
      <w:pPr>
        <w:jc w:val="both"/>
        <w:rPr>
          <w:rFonts w:ascii="Barlow" w:eastAsia="Cambria" w:hAnsi="Barlow" w:cs="Cambria"/>
        </w:rPr>
      </w:pPr>
      <w:r w:rsidRPr="00577962">
        <w:rPr>
          <w:rFonts w:ascii="Barlow" w:eastAsia="Cambria" w:hAnsi="Barlow" w:cs="Cambria"/>
        </w:rPr>
        <w:t>Please provide the list of deliverables that you will submit during the implementation phase.</w:t>
      </w:r>
      <w:r>
        <w:rPr>
          <w:rFonts w:ascii="Barlow" w:eastAsia="Cambria" w:hAnsi="Barlow" w:cs="Cambria"/>
        </w:rPr>
        <w:t>\</w:t>
      </w:r>
    </w:p>
    <w:p w14:paraId="2BAF7AC0" w14:textId="77777777" w:rsidR="00414202" w:rsidRPr="003909F5" w:rsidRDefault="00414202" w:rsidP="00414202">
      <w:pPr>
        <w:jc w:val="both"/>
        <w:rPr>
          <w:rFonts w:ascii="Barlow" w:eastAsia="Cambria" w:hAnsi="Barlow" w:cs="Cambria"/>
        </w:rPr>
      </w:pPr>
    </w:p>
    <w:tbl>
      <w:tblPr>
        <w:tblW w:w="8496" w:type="dxa"/>
        <w:tblBorders>
          <w:top w:val="nil"/>
          <w:left w:val="nil"/>
          <w:bottom w:val="nil"/>
          <w:right w:val="nil"/>
          <w:insideH w:val="nil"/>
          <w:insideV w:val="nil"/>
        </w:tblBorders>
        <w:tblLayout w:type="fixed"/>
        <w:tblLook w:val="0600" w:firstRow="0" w:lastRow="0" w:firstColumn="0" w:lastColumn="0" w:noHBand="1" w:noVBand="1"/>
      </w:tblPr>
      <w:tblGrid>
        <w:gridCol w:w="1605"/>
        <w:gridCol w:w="1455"/>
        <w:gridCol w:w="1155"/>
        <w:gridCol w:w="1365"/>
        <w:gridCol w:w="1590"/>
        <w:gridCol w:w="1326"/>
      </w:tblGrid>
      <w:tr w:rsidR="00414202" w:rsidRPr="00577962" w14:paraId="11F17EE3" w14:textId="77777777" w:rsidTr="00504C0B">
        <w:trPr>
          <w:trHeight w:val="615"/>
        </w:trPr>
        <w:tc>
          <w:tcPr>
            <w:tcW w:w="1605" w:type="dxa"/>
            <w:tcBorders>
              <w:top w:val="single" w:sz="7" w:space="0" w:color="FFFFFF"/>
              <w:left w:val="single" w:sz="7" w:space="0" w:color="FFFFFF"/>
              <w:bottom w:val="single" w:sz="7" w:space="0" w:color="FFFFFF"/>
              <w:right w:val="nil"/>
            </w:tcBorders>
            <w:shd w:val="clear" w:color="auto" w:fill="1E588C" w:themeFill="text2" w:themeFillShade="BF"/>
            <w:tcMar>
              <w:top w:w="0" w:type="dxa"/>
              <w:left w:w="100" w:type="dxa"/>
              <w:bottom w:w="0" w:type="dxa"/>
              <w:right w:w="100" w:type="dxa"/>
            </w:tcMar>
          </w:tcPr>
          <w:p w14:paraId="0604DBA4"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Deliverable No</w:t>
            </w:r>
          </w:p>
        </w:tc>
        <w:tc>
          <w:tcPr>
            <w:tcW w:w="145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036ADC6D"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Deliverable Name</w:t>
            </w:r>
          </w:p>
        </w:tc>
        <w:tc>
          <w:tcPr>
            <w:tcW w:w="115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3596FDC4"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Task No</w:t>
            </w:r>
          </w:p>
        </w:tc>
        <w:tc>
          <w:tcPr>
            <w:tcW w:w="136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7C921C92" w14:textId="77777777" w:rsidR="00414202" w:rsidRPr="00233C4B" w:rsidRDefault="00414202" w:rsidP="00504C0B">
            <w:pPr>
              <w:jc w:val="both"/>
              <w:rPr>
                <w:rFonts w:ascii="Barlow" w:eastAsia="Cambria" w:hAnsi="Barlow" w:cs="Cambria"/>
                <w:bCs/>
                <w:color w:val="FFFFFF" w:themeColor="accent6"/>
                <w:vertAlign w:val="superscript"/>
              </w:rPr>
            </w:pPr>
            <w:proofErr w:type="gramStart"/>
            <w:r w:rsidRPr="00233C4B">
              <w:rPr>
                <w:rFonts w:ascii="Barlow" w:eastAsia="Cambria" w:hAnsi="Barlow" w:cs="Cambria"/>
                <w:bCs/>
                <w:color w:val="FFFFFF" w:themeColor="accent6"/>
              </w:rPr>
              <w:t>Nature</w:t>
            </w:r>
            <w:r w:rsidRPr="00233C4B">
              <w:rPr>
                <w:rFonts w:ascii="Barlow" w:eastAsia="Cambria" w:hAnsi="Barlow" w:cs="Cambria"/>
                <w:bCs/>
                <w:color w:val="FFFFFF" w:themeColor="accent6"/>
                <w:vertAlign w:val="superscript"/>
              </w:rPr>
              <w:t>[</w:t>
            </w:r>
            <w:proofErr w:type="gramEnd"/>
            <w:r w:rsidRPr="00233C4B">
              <w:rPr>
                <w:rFonts w:ascii="Barlow" w:eastAsia="Cambria" w:hAnsi="Barlow" w:cs="Cambria"/>
                <w:bCs/>
                <w:color w:val="FFFFFF" w:themeColor="accent6"/>
                <w:vertAlign w:val="superscript"/>
              </w:rPr>
              <w:t>1]</w:t>
            </w:r>
          </w:p>
        </w:tc>
        <w:tc>
          <w:tcPr>
            <w:tcW w:w="1590"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0C5EFB1D" w14:textId="77777777" w:rsidR="00414202" w:rsidRPr="00233C4B" w:rsidRDefault="00414202" w:rsidP="00504C0B">
            <w:pPr>
              <w:jc w:val="both"/>
              <w:rPr>
                <w:rFonts w:ascii="Barlow" w:eastAsia="Cambria" w:hAnsi="Barlow" w:cs="Cambria"/>
                <w:bCs/>
                <w:color w:val="FFFFFF" w:themeColor="accent6"/>
                <w:vertAlign w:val="superscript"/>
              </w:rPr>
            </w:pPr>
            <w:r w:rsidRPr="00233C4B">
              <w:rPr>
                <w:rFonts w:ascii="Barlow" w:eastAsia="Cambria" w:hAnsi="Barlow" w:cs="Cambria"/>
                <w:bCs/>
                <w:color w:val="FFFFFF" w:themeColor="accent6"/>
              </w:rPr>
              <w:t xml:space="preserve">Dissemination </w:t>
            </w:r>
            <w:proofErr w:type="gramStart"/>
            <w:r w:rsidRPr="00233C4B">
              <w:rPr>
                <w:rFonts w:ascii="Barlow" w:eastAsia="Cambria" w:hAnsi="Barlow" w:cs="Cambria"/>
                <w:bCs/>
                <w:color w:val="FFFFFF" w:themeColor="accent6"/>
              </w:rPr>
              <w:t>level</w:t>
            </w:r>
            <w:r w:rsidRPr="00233C4B">
              <w:rPr>
                <w:rFonts w:ascii="Barlow" w:eastAsia="Cambria" w:hAnsi="Barlow" w:cs="Cambria"/>
                <w:bCs/>
                <w:color w:val="FFFFFF" w:themeColor="accent6"/>
                <w:vertAlign w:val="superscript"/>
              </w:rPr>
              <w:t>[</w:t>
            </w:r>
            <w:proofErr w:type="gramEnd"/>
            <w:r w:rsidRPr="00233C4B">
              <w:rPr>
                <w:rFonts w:ascii="Barlow" w:eastAsia="Cambria" w:hAnsi="Barlow" w:cs="Cambria"/>
                <w:bCs/>
                <w:color w:val="FFFFFF" w:themeColor="accent6"/>
                <w:vertAlign w:val="superscript"/>
              </w:rPr>
              <w:t>2]</w:t>
            </w:r>
          </w:p>
        </w:tc>
        <w:tc>
          <w:tcPr>
            <w:tcW w:w="1326" w:type="dxa"/>
            <w:tcBorders>
              <w:top w:val="single" w:sz="7" w:space="0" w:color="FFFFFF"/>
              <w:left w:val="nil"/>
              <w:bottom w:val="single" w:sz="4" w:space="0" w:color="auto"/>
              <w:right w:val="single" w:sz="7" w:space="0" w:color="FFFFFF"/>
            </w:tcBorders>
            <w:shd w:val="clear" w:color="auto" w:fill="1E588C" w:themeFill="text2" w:themeFillShade="BF"/>
            <w:tcMar>
              <w:top w:w="0" w:type="dxa"/>
              <w:left w:w="100" w:type="dxa"/>
              <w:bottom w:w="0" w:type="dxa"/>
              <w:right w:w="100" w:type="dxa"/>
            </w:tcMar>
          </w:tcPr>
          <w:p w14:paraId="32D43491" w14:textId="77777777" w:rsidR="00414202" w:rsidRPr="00233C4B" w:rsidRDefault="00414202" w:rsidP="00504C0B">
            <w:pPr>
              <w:jc w:val="both"/>
              <w:rPr>
                <w:rFonts w:ascii="Barlow" w:eastAsia="Cambria" w:hAnsi="Barlow" w:cs="Cambria"/>
                <w:bCs/>
                <w:color w:val="FFFFFF" w:themeColor="accent6"/>
                <w:vertAlign w:val="superscript"/>
              </w:rPr>
            </w:pPr>
            <w:r w:rsidRPr="00233C4B">
              <w:rPr>
                <w:rFonts w:ascii="Barlow" w:eastAsia="Cambria" w:hAnsi="Barlow" w:cs="Cambria"/>
                <w:bCs/>
                <w:color w:val="FFFFFF" w:themeColor="accent6"/>
              </w:rPr>
              <w:t xml:space="preserve">Delivery </w:t>
            </w:r>
            <w:proofErr w:type="gramStart"/>
            <w:r w:rsidRPr="00233C4B">
              <w:rPr>
                <w:rFonts w:ascii="Barlow" w:eastAsia="Cambria" w:hAnsi="Barlow" w:cs="Cambria"/>
                <w:bCs/>
                <w:color w:val="FFFFFF" w:themeColor="accent6"/>
              </w:rPr>
              <w:t>date</w:t>
            </w:r>
            <w:r w:rsidRPr="00233C4B">
              <w:rPr>
                <w:rFonts w:ascii="Barlow" w:eastAsia="Cambria" w:hAnsi="Barlow" w:cs="Cambria"/>
                <w:bCs/>
                <w:color w:val="FFFFFF" w:themeColor="accent6"/>
                <w:vertAlign w:val="superscript"/>
              </w:rPr>
              <w:t>[</w:t>
            </w:r>
            <w:proofErr w:type="gramEnd"/>
            <w:r w:rsidRPr="00233C4B">
              <w:rPr>
                <w:rFonts w:ascii="Barlow" w:eastAsia="Cambria" w:hAnsi="Barlow" w:cs="Cambria"/>
                <w:bCs/>
                <w:color w:val="FFFFFF" w:themeColor="accent6"/>
                <w:vertAlign w:val="superscript"/>
              </w:rPr>
              <w:t>3]</w:t>
            </w:r>
          </w:p>
        </w:tc>
      </w:tr>
      <w:tr w:rsidR="00414202" w:rsidRPr="00577962" w14:paraId="292436B3" w14:textId="77777777" w:rsidTr="00504C0B">
        <w:trPr>
          <w:trHeight w:val="255"/>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789D86A1" w14:textId="77777777" w:rsidR="00414202" w:rsidRPr="00233C4B" w:rsidRDefault="00414202" w:rsidP="00504C0B">
            <w:pPr>
              <w:jc w:val="both"/>
              <w:rPr>
                <w:rFonts w:ascii="Barlow" w:eastAsia="Cambria" w:hAnsi="Barlow" w:cs="Cambria"/>
                <w:bCs/>
                <w:color w:val="FFFFFF" w:themeColor="accent6"/>
              </w:rPr>
            </w:pPr>
            <w:proofErr w:type="spellStart"/>
            <w:r w:rsidRPr="00233C4B">
              <w:rPr>
                <w:rFonts w:ascii="Barlow" w:eastAsia="Cambria" w:hAnsi="Barlow" w:cs="Cambria"/>
                <w:bCs/>
                <w:color w:val="FFFFFF" w:themeColor="accent6"/>
              </w:rPr>
              <w:t>Dx.y</w:t>
            </w:r>
            <w:proofErr w:type="spellEnd"/>
          </w:p>
        </w:tc>
        <w:tc>
          <w:tcPr>
            <w:tcW w:w="14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42C938"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32E5769"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3DC50D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59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615AE41"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2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8CADA4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18F2312E" w14:textId="77777777" w:rsidTr="00504C0B">
        <w:trPr>
          <w:trHeight w:val="255"/>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6D533C41" w14:textId="77777777" w:rsidR="00414202" w:rsidRPr="00233C4B" w:rsidRDefault="00414202" w:rsidP="00504C0B">
            <w:pPr>
              <w:jc w:val="both"/>
              <w:rPr>
                <w:rFonts w:ascii="Barlow" w:eastAsia="Cambria" w:hAnsi="Barlow" w:cs="Cambria"/>
                <w:bCs/>
                <w:color w:val="FFFFFF" w:themeColor="accent6"/>
              </w:rPr>
            </w:pPr>
            <w:proofErr w:type="spellStart"/>
            <w:r w:rsidRPr="00233C4B">
              <w:rPr>
                <w:rFonts w:ascii="Barlow" w:eastAsia="Cambria" w:hAnsi="Barlow" w:cs="Cambria"/>
                <w:bCs/>
                <w:color w:val="FFFFFF" w:themeColor="accent6"/>
              </w:rPr>
              <w:t>Dx.y</w:t>
            </w:r>
            <w:proofErr w:type="spellEnd"/>
          </w:p>
        </w:tc>
        <w:tc>
          <w:tcPr>
            <w:tcW w:w="14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D3B718A"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C7F9293"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526EA45"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59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0F61CE0"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2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CBEA5F9"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0C1A1C31" w14:textId="77777777" w:rsidTr="00504C0B">
        <w:trPr>
          <w:trHeight w:val="255"/>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1E555E85" w14:textId="77777777" w:rsidR="00414202" w:rsidRPr="00233C4B" w:rsidRDefault="00414202" w:rsidP="00504C0B">
            <w:pPr>
              <w:jc w:val="both"/>
              <w:rPr>
                <w:rFonts w:ascii="Barlow" w:eastAsia="Cambria" w:hAnsi="Barlow" w:cs="Cambria"/>
                <w:bCs/>
                <w:color w:val="FFFFFF" w:themeColor="accent6"/>
              </w:rPr>
            </w:pPr>
            <w:proofErr w:type="spellStart"/>
            <w:r w:rsidRPr="00233C4B">
              <w:rPr>
                <w:rFonts w:ascii="Barlow" w:eastAsia="Cambria" w:hAnsi="Barlow" w:cs="Cambria"/>
                <w:bCs/>
                <w:color w:val="FFFFFF" w:themeColor="accent6"/>
              </w:rPr>
              <w:t>Dx.y</w:t>
            </w:r>
            <w:proofErr w:type="spellEnd"/>
          </w:p>
        </w:tc>
        <w:tc>
          <w:tcPr>
            <w:tcW w:w="14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C17DF9E"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AEA9F4B"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5EDD37E"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59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FD75B0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2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3CC9FC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6E9E0751" w14:textId="77777777" w:rsidTr="00504C0B">
        <w:trPr>
          <w:trHeight w:val="64"/>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60B82C2F"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 xml:space="preserve"> </w:t>
            </w:r>
          </w:p>
        </w:tc>
        <w:tc>
          <w:tcPr>
            <w:tcW w:w="14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484039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78B26CE"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05C69FB"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59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45A7E0E"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2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EA2979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35CD9881" w14:textId="77777777" w:rsidTr="00504C0B">
        <w:trPr>
          <w:trHeight w:val="270"/>
        </w:trPr>
        <w:tc>
          <w:tcPr>
            <w:tcW w:w="1605"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3F8BA6B0"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 xml:space="preserve"> </w:t>
            </w:r>
          </w:p>
        </w:tc>
        <w:tc>
          <w:tcPr>
            <w:tcW w:w="14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B8675F1"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0678DBF"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FB5A124"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59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5F3CA3B"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32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4A1FF57"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bl>
    <w:p w14:paraId="2B6055EC" w14:textId="77777777" w:rsidR="00414202" w:rsidRPr="00577962" w:rsidRDefault="00414202" w:rsidP="00414202">
      <w:pPr>
        <w:spacing w:before="40"/>
        <w:ind w:left="1440" w:hanging="720"/>
        <w:jc w:val="both"/>
        <w:rPr>
          <w:rFonts w:ascii="Barlow" w:eastAsia="Cambria" w:hAnsi="Barlow" w:cs="Cambria"/>
        </w:rPr>
      </w:pPr>
      <w:r w:rsidRPr="00577962">
        <w:rPr>
          <w:rFonts w:ascii="Barlow" w:eastAsia="Cambria" w:hAnsi="Barlow" w:cs="Cambria"/>
        </w:rPr>
        <w:t xml:space="preserve"> </w:t>
      </w:r>
    </w:p>
    <w:p w14:paraId="1EBD9DB1" w14:textId="77777777" w:rsidR="002E2EFF" w:rsidRDefault="002E2EFF" w:rsidP="00414202">
      <w:pPr>
        <w:spacing w:before="40"/>
        <w:ind w:left="1440" w:hanging="720"/>
        <w:jc w:val="both"/>
        <w:rPr>
          <w:rFonts w:ascii="Barlow" w:eastAsia="Cambria" w:hAnsi="Barlow" w:cs="Cambria"/>
        </w:rPr>
      </w:pPr>
    </w:p>
    <w:p w14:paraId="29CCF608" w14:textId="2B84BFC4" w:rsidR="00414202" w:rsidRPr="00577962" w:rsidRDefault="00414202" w:rsidP="00414202">
      <w:pPr>
        <w:spacing w:before="40"/>
        <w:ind w:left="1440" w:hanging="720"/>
        <w:jc w:val="both"/>
        <w:rPr>
          <w:rFonts w:ascii="Barlow" w:eastAsia="Cambria" w:hAnsi="Barlow" w:cs="Cambria"/>
        </w:rPr>
      </w:pPr>
      <w:r w:rsidRPr="00577962">
        <w:rPr>
          <w:rFonts w:ascii="Barlow" w:eastAsia="Cambria" w:hAnsi="Barlow" w:cs="Cambria"/>
        </w:rPr>
        <w:lastRenderedPageBreak/>
        <w:t>3.1.4. List of milestones</w:t>
      </w:r>
    </w:p>
    <w:p w14:paraId="37076CB2" w14:textId="77777777" w:rsidR="00414202" w:rsidRDefault="00414202" w:rsidP="00414202">
      <w:pPr>
        <w:jc w:val="both"/>
        <w:rPr>
          <w:rFonts w:ascii="Barlow" w:eastAsia="Cambria" w:hAnsi="Barlow" w:cs="Cambria"/>
        </w:rPr>
      </w:pPr>
      <w:r w:rsidRPr="00577962">
        <w:rPr>
          <w:rFonts w:ascii="Barlow" w:eastAsia="Cambria" w:hAnsi="Barlow" w:cs="Cambria"/>
        </w:rPr>
        <w:t xml:space="preserve">Milestones are control points where the decisions are needed </w:t>
      </w:r>
      <w:proofErr w:type="gramStart"/>
      <w:r w:rsidRPr="00577962">
        <w:rPr>
          <w:rFonts w:ascii="Barlow" w:eastAsia="Cambria" w:hAnsi="Barlow" w:cs="Cambria"/>
        </w:rPr>
        <w:t>with regard to</w:t>
      </w:r>
      <w:proofErr w:type="gramEnd"/>
      <w:r w:rsidRPr="00577962">
        <w:rPr>
          <w:rFonts w:ascii="Barlow" w:eastAsia="Cambria" w:hAnsi="Barlow" w:cs="Cambria"/>
        </w:rPr>
        <w:t xml:space="preserve"> the next phase of the project development. A milestone should be defined when a major result has been achieved if </w:t>
      </w:r>
      <w:proofErr w:type="spellStart"/>
      <w:r w:rsidRPr="00577962">
        <w:rPr>
          <w:rFonts w:ascii="Barlow" w:eastAsia="Cambria" w:hAnsi="Barlow" w:cs="Cambria"/>
        </w:rPr>
        <w:t>its</w:t>
      </w:r>
      <w:proofErr w:type="spellEnd"/>
      <w:r w:rsidRPr="00577962">
        <w:rPr>
          <w:rFonts w:ascii="Barlow" w:eastAsia="Cambria" w:hAnsi="Barlow" w:cs="Cambria"/>
        </w:rPr>
        <w:t xml:space="preserve"> successful attainment is required for the next phase of work or it might be a point when the consortium must decide which of several services to adapt for further development.</w:t>
      </w:r>
    </w:p>
    <w:p w14:paraId="79E4AE99" w14:textId="77777777" w:rsidR="00414202" w:rsidRPr="00200340" w:rsidRDefault="00414202" w:rsidP="00414202">
      <w:pPr>
        <w:pStyle w:val="Caption"/>
        <w:keepNext/>
        <w:jc w:val="left"/>
        <w:rPr>
          <w:rFonts w:ascii="Barlow" w:hAnsi="Barlow"/>
          <w:i/>
          <w:iCs w:val="0"/>
          <w:smallCaps/>
          <w:color w:val="4D4F52"/>
          <w:szCs w:val="20"/>
        </w:rPr>
      </w:pPr>
    </w:p>
    <w:tbl>
      <w:tblPr>
        <w:tblW w:w="8490" w:type="dxa"/>
        <w:tblBorders>
          <w:top w:val="nil"/>
          <w:left w:val="nil"/>
          <w:bottom w:val="nil"/>
          <w:right w:val="nil"/>
          <w:insideH w:val="nil"/>
          <w:insideV w:val="nil"/>
        </w:tblBorders>
        <w:tblLayout w:type="fixed"/>
        <w:tblLook w:val="0600" w:firstRow="0" w:lastRow="0" w:firstColumn="0" w:lastColumn="0" w:noHBand="1" w:noVBand="1"/>
      </w:tblPr>
      <w:tblGrid>
        <w:gridCol w:w="1590"/>
        <w:gridCol w:w="1725"/>
        <w:gridCol w:w="1695"/>
        <w:gridCol w:w="1710"/>
        <w:gridCol w:w="1770"/>
      </w:tblGrid>
      <w:tr w:rsidR="00414202" w:rsidRPr="00577962" w14:paraId="4B8777AB" w14:textId="77777777" w:rsidTr="00504C0B">
        <w:trPr>
          <w:trHeight w:val="480"/>
        </w:trPr>
        <w:tc>
          <w:tcPr>
            <w:tcW w:w="1590" w:type="dxa"/>
            <w:tcBorders>
              <w:top w:val="single" w:sz="7" w:space="0" w:color="FFFFFF"/>
              <w:left w:val="single" w:sz="7" w:space="0" w:color="FFFFFF"/>
              <w:bottom w:val="single" w:sz="7" w:space="0" w:color="FFFFFF"/>
              <w:right w:val="nil"/>
            </w:tcBorders>
            <w:shd w:val="clear" w:color="auto" w:fill="1E588C" w:themeFill="text2" w:themeFillShade="BF"/>
            <w:tcMar>
              <w:top w:w="0" w:type="dxa"/>
              <w:left w:w="100" w:type="dxa"/>
              <w:bottom w:w="0" w:type="dxa"/>
              <w:right w:w="100" w:type="dxa"/>
            </w:tcMar>
          </w:tcPr>
          <w:p w14:paraId="550B2D39"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Milestone No</w:t>
            </w:r>
          </w:p>
        </w:tc>
        <w:tc>
          <w:tcPr>
            <w:tcW w:w="172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28D2D779"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Milestone Name</w:t>
            </w:r>
          </w:p>
        </w:tc>
        <w:tc>
          <w:tcPr>
            <w:tcW w:w="1695"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3BA108C9"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Tasks involved</w:t>
            </w:r>
          </w:p>
        </w:tc>
        <w:tc>
          <w:tcPr>
            <w:tcW w:w="1710" w:type="dxa"/>
            <w:tcBorders>
              <w:top w:val="single" w:sz="7" w:space="0" w:color="FFFFFF"/>
              <w:left w:val="nil"/>
              <w:bottom w:val="single" w:sz="4" w:space="0" w:color="auto"/>
              <w:right w:val="nil"/>
            </w:tcBorders>
            <w:shd w:val="clear" w:color="auto" w:fill="1E588C" w:themeFill="text2" w:themeFillShade="BF"/>
            <w:tcMar>
              <w:top w:w="0" w:type="dxa"/>
              <w:left w:w="100" w:type="dxa"/>
              <w:bottom w:w="0" w:type="dxa"/>
              <w:right w:w="100" w:type="dxa"/>
            </w:tcMar>
          </w:tcPr>
          <w:p w14:paraId="2BDAD9F7"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Expected date</w:t>
            </w:r>
          </w:p>
        </w:tc>
        <w:tc>
          <w:tcPr>
            <w:tcW w:w="1770" w:type="dxa"/>
            <w:tcBorders>
              <w:top w:val="single" w:sz="7" w:space="0" w:color="FFFFFF"/>
              <w:left w:val="nil"/>
              <w:bottom w:val="single" w:sz="4" w:space="0" w:color="auto"/>
              <w:right w:val="single" w:sz="7" w:space="0" w:color="FFFFFF"/>
            </w:tcBorders>
            <w:shd w:val="clear" w:color="auto" w:fill="1E588C" w:themeFill="text2" w:themeFillShade="BF"/>
            <w:tcMar>
              <w:top w:w="0" w:type="dxa"/>
              <w:left w:w="100" w:type="dxa"/>
              <w:bottom w:w="0" w:type="dxa"/>
              <w:right w:w="100" w:type="dxa"/>
            </w:tcMar>
          </w:tcPr>
          <w:p w14:paraId="05E8B57F"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Means of verification</w:t>
            </w:r>
          </w:p>
        </w:tc>
      </w:tr>
      <w:tr w:rsidR="00414202" w:rsidRPr="00577962" w14:paraId="3F853962" w14:textId="77777777" w:rsidTr="00504C0B">
        <w:trPr>
          <w:trHeight w:val="270"/>
        </w:trPr>
        <w:tc>
          <w:tcPr>
            <w:tcW w:w="159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2706AD3F"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M1</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631005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0E7A548"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1BCAF85"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EA65E87"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34C4B56E" w14:textId="77777777" w:rsidTr="00504C0B">
        <w:trPr>
          <w:trHeight w:val="270"/>
        </w:trPr>
        <w:tc>
          <w:tcPr>
            <w:tcW w:w="159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74F7445B"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M2</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D065C81"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817AE0A"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F7C5BB3"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0D69FFF"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r w:rsidR="00414202" w:rsidRPr="00577962" w14:paraId="0D2F69A7" w14:textId="77777777" w:rsidTr="00504C0B">
        <w:trPr>
          <w:trHeight w:val="270"/>
        </w:trPr>
        <w:tc>
          <w:tcPr>
            <w:tcW w:w="1590" w:type="dxa"/>
            <w:tcBorders>
              <w:top w:val="nil"/>
              <w:left w:val="single" w:sz="7" w:space="0" w:color="FFFFFF"/>
              <w:bottom w:val="single" w:sz="7" w:space="0" w:color="FFFFFF"/>
              <w:right w:val="single" w:sz="4" w:space="0" w:color="auto"/>
            </w:tcBorders>
            <w:shd w:val="clear" w:color="auto" w:fill="1E588C" w:themeFill="text2" w:themeFillShade="BF"/>
            <w:tcMar>
              <w:top w:w="0" w:type="dxa"/>
              <w:left w:w="100" w:type="dxa"/>
              <w:bottom w:w="0" w:type="dxa"/>
              <w:right w:w="100" w:type="dxa"/>
            </w:tcMar>
          </w:tcPr>
          <w:p w14:paraId="797114D9" w14:textId="77777777" w:rsidR="00414202" w:rsidRPr="00233C4B" w:rsidRDefault="00414202" w:rsidP="00504C0B">
            <w:pPr>
              <w:jc w:val="both"/>
              <w:rPr>
                <w:rFonts w:ascii="Barlow" w:eastAsia="Cambria" w:hAnsi="Barlow" w:cs="Cambria"/>
                <w:bCs/>
                <w:color w:val="FFFFFF" w:themeColor="accent6"/>
              </w:rPr>
            </w:pPr>
            <w:r w:rsidRPr="00233C4B">
              <w:rPr>
                <w:rFonts w:ascii="Barlow" w:eastAsia="Cambria" w:hAnsi="Barlow" w:cs="Cambria"/>
                <w:bCs/>
                <w:color w:val="FFFFFF" w:themeColor="accent6"/>
              </w:rPr>
              <w:t>M3</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239CB83"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E410BA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069B056"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19E9E66"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bl>
    <w:p w14:paraId="6EF4E0CA" w14:textId="77777777" w:rsidR="00414202" w:rsidRPr="00577962" w:rsidRDefault="00414202" w:rsidP="00414202">
      <w:pPr>
        <w:jc w:val="both"/>
        <w:rPr>
          <w:rFonts w:ascii="Barlow" w:eastAsia="Cambria" w:hAnsi="Barlow" w:cs="Cambria"/>
        </w:rPr>
      </w:pPr>
    </w:p>
    <w:p w14:paraId="43609D45" w14:textId="77777777" w:rsidR="00414202" w:rsidRPr="00577962" w:rsidRDefault="00414202" w:rsidP="00414202">
      <w:pPr>
        <w:spacing w:before="40"/>
        <w:ind w:left="1440" w:hanging="720"/>
        <w:jc w:val="both"/>
        <w:rPr>
          <w:rFonts w:ascii="Barlow" w:eastAsia="Cambria" w:hAnsi="Barlow" w:cs="Cambria"/>
        </w:rPr>
      </w:pPr>
      <w:r w:rsidRPr="00577962">
        <w:rPr>
          <w:rFonts w:ascii="Barlow" w:eastAsia="Cambria" w:hAnsi="Barlow" w:cs="Cambria"/>
        </w:rPr>
        <w:t>3.1.5. Technological Risks</w:t>
      </w:r>
    </w:p>
    <w:p w14:paraId="6C7E2B84"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explain the risks of the technology development and your plan to address these risks. Please make sure that you have identified all crucial risks (technical, commercial and others) and indicate how these will be addressed and overcome effectively.</w:t>
      </w:r>
    </w:p>
    <w:p w14:paraId="3F5863C9" w14:textId="77777777" w:rsidR="00414202" w:rsidRPr="00577962" w:rsidRDefault="00414202" w:rsidP="00414202">
      <w:pPr>
        <w:spacing w:before="40"/>
        <w:ind w:left="1440" w:hanging="720"/>
        <w:jc w:val="both"/>
        <w:rPr>
          <w:rFonts w:ascii="Barlow" w:eastAsia="Cambria" w:hAnsi="Barlow" w:cs="Cambria"/>
        </w:rPr>
      </w:pPr>
      <w:r w:rsidRPr="00577962">
        <w:rPr>
          <w:rFonts w:ascii="Barlow" w:eastAsia="Cambria" w:hAnsi="Barlow" w:cs="Cambria"/>
        </w:rPr>
        <w:t>3.2. Service resources – costs</w:t>
      </w:r>
    </w:p>
    <w:p w14:paraId="3CF8E106"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detail the budget that you need, describe the travel expenses and other major cost items. Include costs for travel, including to joint events such as workshops, and for dissemination and exploitation events during the runtime of the service implementation.</w:t>
      </w:r>
    </w:p>
    <w:p w14:paraId="32DD7634" w14:textId="77777777" w:rsidR="00414202" w:rsidRPr="00577962" w:rsidRDefault="00414202" w:rsidP="00414202">
      <w:pPr>
        <w:jc w:val="both"/>
        <w:rPr>
          <w:rFonts w:ascii="Barlow" w:eastAsia="Cambria" w:hAnsi="Barlow" w:cs="Cambria"/>
          <w:b/>
        </w:rPr>
      </w:pPr>
      <w:r w:rsidRPr="00577962">
        <w:rPr>
          <w:rFonts w:ascii="Barlow" w:eastAsia="Cambria" w:hAnsi="Barlow" w:cs="Cambria"/>
          <w:b/>
        </w:rPr>
        <w:t xml:space="preserve"> </w:t>
      </w:r>
    </w:p>
    <w:p w14:paraId="750C6641" w14:textId="77777777" w:rsidR="00414202" w:rsidRPr="00577962" w:rsidRDefault="00414202" w:rsidP="00414202">
      <w:pPr>
        <w:jc w:val="both"/>
        <w:rPr>
          <w:rFonts w:ascii="Barlow" w:eastAsia="Cambria" w:hAnsi="Barlow" w:cs="Cambria"/>
          <w:b/>
        </w:rPr>
      </w:pPr>
      <w:r w:rsidRPr="00577962">
        <w:rPr>
          <w:rFonts w:ascii="Barlow" w:eastAsia="Cambria" w:hAnsi="Barlow" w:cs="Cambria"/>
          <w:b/>
        </w:rPr>
        <w:t>Example</w:t>
      </w:r>
    </w:p>
    <w:p w14:paraId="77BBC2BF" w14:textId="77777777" w:rsidR="00414202" w:rsidRDefault="00414202" w:rsidP="00414202">
      <w:pPr>
        <w:jc w:val="both"/>
        <w:rPr>
          <w:rFonts w:ascii="Barlow" w:eastAsia="Cambria" w:hAnsi="Barlow" w:cs="Cambria"/>
          <w:i/>
        </w:rPr>
      </w:pPr>
      <w:r w:rsidRPr="00577962">
        <w:rPr>
          <w:rFonts w:ascii="Barlow" w:eastAsia="Cambria" w:hAnsi="Barlow" w:cs="Cambria"/>
          <w:i/>
        </w:rPr>
        <w:t>The service partners are committed to mobilize the resources needed to guarantee the achievement of the results. The total budget is of xxx €. The total requested funding is of xxx €.</w:t>
      </w:r>
    </w:p>
    <w:p w14:paraId="792B123E" w14:textId="77777777" w:rsidR="00414202" w:rsidRPr="00577962" w:rsidRDefault="00414202" w:rsidP="00414202">
      <w:pPr>
        <w:jc w:val="both"/>
        <w:rPr>
          <w:rFonts w:ascii="Barlow" w:eastAsia="Cambria" w:hAnsi="Barlow" w:cs="Cambria"/>
          <w:i/>
        </w:rPr>
      </w:pPr>
    </w:p>
    <w:p w14:paraId="0467D448" w14:textId="77777777" w:rsidR="00414202" w:rsidRPr="00D774FA" w:rsidRDefault="00414202" w:rsidP="00414202">
      <w:pPr>
        <w:pStyle w:val="ListParagraph"/>
        <w:numPr>
          <w:ilvl w:val="0"/>
          <w:numId w:val="119"/>
        </w:numPr>
        <w:spacing w:line="256" w:lineRule="auto"/>
        <w:jc w:val="both"/>
        <w:rPr>
          <w:rFonts w:ascii="Barlow" w:eastAsia="Cambria" w:hAnsi="Barlow" w:cs="Cambria"/>
          <w:i/>
        </w:rPr>
      </w:pPr>
      <w:r w:rsidRPr="00D774FA">
        <w:rPr>
          <w:rFonts w:ascii="Barlow" w:eastAsia="Cambria" w:hAnsi="Barlow" w:cs="Cambria"/>
          <w:i/>
        </w:rPr>
        <w:t>Breakdown of costs (please, provide the costs for the implementation phase):</w:t>
      </w:r>
    </w:p>
    <w:p w14:paraId="1E477618" w14:textId="77777777" w:rsidR="00414202" w:rsidRPr="00D774FA" w:rsidRDefault="00414202" w:rsidP="00414202">
      <w:pPr>
        <w:pStyle w:val="ListParagraph"/>
        <w:numPr>
          <w:ilvl w:val="0"/>
          <w:numId w:val="119"/>
        </w:numPr>
        <w:spacing w:line="256" w:lineRule="auto"/>
        <w:jc w:val="both"/>
        <w:rPr>
          <w:rFonts w:ascii="Barlow" w:eastAsia="Cambria" w:hAnsi="Barlow" w:cs="Cambria"/>
          <w:i/>
        </w:rPr>
      </w:pPr>
      <w:r w:rsidRPr="00D774FA">
        <w:rPr>
          <w:rFonts w:ascii="Barlow" w:eastAsia="Cambria" w:hAnsi="Barlow" w:cs="Cambria"/>
          <w:i/>
        </w:rPr>
        <w:t>Personnel: The involvement of the x participants in the xx months will amount to xx €</w:t>
      </w:r>
    </w:p>
    <w:p w14:paraId="368A4971" w14:textId="77777777" w:rsidR="00414202" w:rsidRPr="00D774FA" w:rsidRDefault="00414202" w:rsidP="00414202">
      <w:pPr>
        <w:pStyle w:val="ListParagraph"/>
        <w:numPr>
          <w:ilvl w:val="0"/>
          <w:numId w:val="119"/>
        </w:numPr>
        <w:spacing w:line="256" w:lineRule="auto"/>
        <w:jc w:val="both"/>
        <w:rPr>
          <w:rFonts w:ascii="Barlow" w:eastAsia="Cambria" w:hAnsi="Barlow" w:cs="Cambria"/>
          <w:i/>
        </w:rPr>
      </w:pPr>
      <w:r w:rsidRPr="00D774FA">
        <w:rPr>
          <w:rFonts w:ascii="Barlow" w:eastAsia="Cambria" w:hAnsi="Barlow" w:cs="Cambria"/>
          <w:i/>
        </w:rPr>
        <w:t>Travel expenses: Attendance to periodical technical meetings and the presence at the challenge host will amount to xx €</w:t>
      </w:r>
    </w:p>
    <w:p w14:paraId="72303BE7" w14:textId="77777777" w:rsidR="00414202" w:rsidRPr="00D774FA" w:rsidRDefault="00414202" w:rsidP="00414202">
      <w:pPr>
        <w:pStyle w:val="ListParagraph"/>
        <w:numPr>
          <w:ilvl w:val="0"/>
          <w:numId w:val="119"/>
        </w:numPr>
        <w:spacing w:line="256" w:lineRule="auto"/>
        <w:jc w:val="both"/>
        <w:rPr>
          <w:rFonts w:ascii="Barlow" w:eastAsia="Cambria" w:hAnsi="Barlow" w:cs="Cambria"/>
          <w:i/>
        </w:rPr>
      </w:pPr>
      <w:r w:rsidRPr="00D774FA">
        <w:rPr>
          <w:rFonts w:ascii="Barlow" w:eastAsia="Cambria" w:hAnsi="Barlow" w:cs="Cambria"/>
          <w:i/>
        </w:rPr>
        <w:t>Other direct costs: they will amount to xx € (provide a brief description)</w:t>
      </w:r>
    </w:p>
    <w:p w14:paraId="3F77148A" w14:textId="77777777" w:rsidR="00414202" w:rsidRPr="00200340" w:rsidRDefault="00414202" w:rsidP="00414202">
      <w:pPr>
        <w:pStyle w:val="Caption"/>
        <w:keepNext/>
        <w:jc w:val="left"/>
        <w:rPr>
          <w:rFonts w:ascii="Barlow" w:hAnsi="Barlow"/>
          <w:i/>
          <w:iCs w:val="0"/>
          <w:smallCaps/>
          <w:color w:val="4D4F52"/>
          <w:szCs w:val="20"/>
        </w:rPr>
      </w:pPr>
    </w:p>
    <w:tbl>
      <w:tblPr>
        <w:tblW w:w="9461" w:type="dxa"/>
        <w:tblBorders>
          <w:top w:val="nil"/>
          <w:left w:val="nil"/>
          <w:bottom w:val="nil"/>
          <w:right w:val="nil"/>
          <w:insideH w:val="nil"/>
          <w:insideV w:val="nil"/>
        </w:tblBorders>
        <w:tblLayout w:type="fixed"/>
        <w:tblLook w:val="0600" w:firstRow="0" w:lastRow="0" w:firstColumn="0" w:lastColumn="0" w:noHBand="1" w:noVBand="1"/>
      </w:tblPr>
      <w:tblGrid>
        <w:gridCol w:w="1125"/>
        <w:gridCol w:w="756"/>
        <w:gridCol w:w="709"/>
        <w:gridCol w:w="1134"/>
        <w:gridCol w:w="677"/>
        <w:gridCol w:w="700"/>
        <w:gridCol w:w="859"/>
        <w:gridCol w:w="1771"/>
        <w:gridCol w:w="708"/>
        <w:gridCol w:w="41"/>
        <w:gridCol w:w="967"/>
        <w:gridCol w:w="14"/>
      </w:tblGrid>
      <w:tr w:rsidR="00414202" w:rsidRPr="00577962" w14:paraId="0260C78B" w14:textId="77777777" w:rsidTr="00504C0B">
        <w:trPr>
          <w:trHeight w:val="390"/>
        </w:trPr>
        <w:tc>
          <w:tcPr>
            <w:tcW w:w="1125" w:type="dxa"/>
            <w:vMerge w:val="restart"/>
            <w:tcBorders>
              <w:top w:val="dotted" w:sz="7" w:space="0" w:color="000000"/>
              <w:left w:val="dotted" w:sz="7" w:space="0" w:color="000000"/>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565BC321"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Participant Number</w:t>
            </w:r>
          </w:p>
        </w:tc>
        <w:tc>
          <w:tcPr>
            <w:tcW w:w="756" w:type="dxa"/>
            <w:vMerge w:val="restart"/>
            <w:tcBorders>
              <w:top w:val="dotted" w:sz="7" w:space="0" w:color="000000"/>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1959B064"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Participant short name</w:t>
            </w:r>
          </w:p>
        </w:tc>
        <w:tc>
          <w:tcPr>
            <w:tcW w:w="7580" w:type="dxa"/>
            <w:gridSpan w:val="10"/>
            <w:tcBorders>
              <w:top w:val="dotted" w:sz="7" w:space="0" w:color="000000"/>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20D0B948" w14:textId="77777777" w:rsidR="00414202" w:rsidRPr="00233C4B" w:rsidRDefault="00414202" w:rsidP="00504C0B">
            <w:pPr>
              <w:jc w:val="center"/>
              <w:rPr>
                <w:rFonts w:ascii="Barlow" w:eastAsia="Cambria" w:hAnsi="Barlow" w:cs="Cambria"/>
                <w:b/>
                <w:color w:val="FFFFFF" w:themeColor="accent6"/>
              </w:rPr>
            </w:pPr>
            <w:r w:rsidRPr="00233C4B">
              <w:rPr>
                <w:rFonts w:ascii="Barlow" w:eastAsia="Cambria" w:hAnsi="Barlow" w:cs="Cambria"/>
                <w:b/>
                <w:color w:val="FFFFFF" w:themeColor="accent6"/>
              </w:rPr>
              <w:t>ESTIMATED ELIGIBLE COSTS*</w:t>
            </w:r>
          </w:p>
        </w:tc>
      </w:tr>
      <w:tr w:rsidR="00414202" w:rsidRPr="00577962" w14:paraId="27117E38" w14:textId="77777777" w:rsidTr="00504C0B">
        <w:trPr>
          <w:gridAfter w:val="1"/>
          <w:wAfter w:w="14" w:type="dxa"/>
          <w:trHeight w:val="1275"/>
        </w:trPr>
        <w:tc>
          <w:tcPr>
            <w:tcW w:w="1125" w:type="dxa"/>
            <w:vMerge/>
            <w:tcBorders>
              <w:top w:val="dotted" w:sz="7" w:space="0" w:color="000000"/>
              <w:left w:val="dotted" w:sz="7" w:space="0" w:color="000000"/>
              <w:bottom w:val="dotted" w:sz="7" w:space="0" w:color="000000"/>
              <w:right w:val="dotted" w:sz="7" w:space="0" w:color="000000"/>
            </w:tcBorders>
            <w:shd w:val="clear" w:color="auto" w:fill="1E588C" w:themeFill="text2" w:themeFillShade="BF"/>
            <w:tcMar>
              <w:top w:w="100" w:type="dxa"/>
              <w:left w:w="100" w:type="dxa"/>
              <w:bottom w:w="100" w:type="dxa"/>
              <w:right w:w="100" w:type="dxa"/>
            </w:tcMar>
          </w:tcPr>
          <w:p w14:paraId="55D3BE71" w14:textId="77777777" w:rsidR="00414202" w:rsidRPr="00233C4B" w:rsidRDefault="00414202" w:rsidP="00504C0B">
            <w:pPr>
              <w:rPr>
                <w:rFonts w:ascii="Barlow" w:eastAsia="Cambria" w:hAnsi="Barlow" w:cs="Cambria"/>
                <w:color w:val="FFFFFF" w:themeColor="accent6"/>
              </w:rPr>
            </w:pPr>
          </w:p>
        </w:tc>
        <w:tc>
          <w:tcPr>
            <w:tcW w:w="756" w:type="dxa"/>
            <w:vMerge/>
            <w:tcBorders>
              <w:top w:val="dotted" w:sz="7" w:space="0" w:color="000000"/>
              <w:left w:val="nil"/>
              <w:bottom w:val="dotted" w:sz="7" w:space="0" w:color="000000"/>
              <w:right w:val="dotted" w:sz="7" w:space="0" w:color="000000"/>
            </w:tcBorders>
            <w:shd w:val="clear" w:color="auto" w:fill="1E588C" w:themeFill="text2" w:themeFillShade="BF"/>
            <w:tcMar>
              <w:top w:w="100" w:type="dxa"/>
              <w:left w:w="100" w:type="dxa"/>
              <w:bottom w:w="100" w:type="dxa"/>
              <w:right w:w="100" w:type="dxa"/>
            </w:tcMar>
          </w:tcPr>
          <w:p w14:paraId="373DCF91" w14:textId="77777777" w:rsidR="00414202" w:rsidRPr="00233C4B" w:rsidRDefault="00414202" w:rsidP="00504C0B">
            <w:pPr>
              <w:rPr>
                <w:rFonts w:ascii="Barlow" w:eastAsia="Cambria" w:hAnsi="Barlow" w:cs="Cambria"/>
                <w:color w:val="FFFFFF" w:themeColor="accent6"/>
              </w:rPr>
            </w:pPr>
          </w:p>
        </w:tc>
        <w:tc>
          <w:tcPr>
            <w:tcW w:w="709" w:type="dxa"/>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5950C856"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Effort (PM)</w:t>
            </w:r>
          </w:p>
        </w:tc>
        <w:tc>
          <w:tcPr>
            <w:tcW w:w="1134" w:type="dxa"/>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0B228335"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Personnel Costs (€)</w:t>
            </w:r>
          </w:p>
        </w:tc>
        <w:tc>
          <w:tcPr>
            <w:tcW w:w="677" w:type="dxa"/>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46103450"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Travel</w:t>
            </w:r>
            <w:r>
              <w:rPr>
                <w:rFonts w:ascii="Barlow" w:eastAsia="Cambria" w:hAnsi="Barlow" w:cs="Cambria"/>
                <w:color w:val="FFFFFF" w:themeColor="accent6"/>
              </w:rPr>
              <w:t xml:space="preserve"> (</w:t>
            </w:r>
            <w:r w:rsidRPr="00233C4B">
              <w:rPr>
                <w:rFonts w:ascii="Barlow" w:eastAsia="Cambria" w:hAnsi="Barlow" w:cs="Cambria"/>
                <w:color w:val="FFFFFF" w:themeColor="accent6"/>
              </w:rPr>
              <w:t xml:space="preserve">€) </w:t>
            </w:r>
          </w:p>
        </w:tc>
        <w:tc>
          <w:tcPr>
            <w:tcW w:w="700" w:type="dxa"/>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76B3B368"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Other direct costs (€)</w:t>
            </w:r>
            <w:r w:rsidRPr="00233C4B">
              <w:rPr>
                <w:rFonts w:ascii="Barlow" w:eastAsia="Cambria" w:hAnsi="Barlow" w:cs="Cambria"/>
                <w:color w:val="FFFFFF" w:themeColor="accent6"/>
              </w:rPr>
              <w:br/>
            </w:r>
            <w:r w:rsidRPr="00233C4B">
              <w:rPr>
                <w:rFonts w:ascii="Barlow" w:eastAsia="Cambria" w:hAnsi="Barlow" w:cs="Cambria"/>
                <w:color w:val="FFFFFF" w:themeColor="accent6"/>
              </w:rPr>
              <w:br/>
            </w:r>
          </w:p>
        </w:tc>
        <w:tc>
          <w:tcPr>
            <w:tcW w:w="859" w:type="dxa"/>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66F68E85"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Indirect costs (€)</w:t>
            </w:r>
            <w:r w:rsidRPr="00233C4B">
              <w:rPr>
                <w:rFonts w:ascii="Barlow" w:eastAsia="Cambria" w:hAnsi="Barlow" w:cs="Cambria"/>
                <w:color w:val="FFFFFF" w:themeColor="accent6"/>
              </w:rPr>
              <w:br/>
            </w:r>
            <w:r w:rsidRPr="00233C4B">
              <w:rPr>
                <w:rFonts w:ascii="Barlow" w:eastAsia="Cambria" w:hAnsi="Barlow" w:cs="Cambria"/>
                <w:color w:val="FFFFFF" w:themeColor="accent6"/>
              </w:rPr>
              <w:br/>
            </w:r>
          </w:p>
        </w:tc>
        <w:tc>
          <w:tcPr>
            <w:tcW w:w="1771" w:type="dxa"/>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1BC67A2E"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Total subcontracting costs (€)</w:t>
            </w:r>
          </w:p>
        </w:tc>
        <w:tc>
          <w:tcPr>
            <w:tcW w:w="749" w:type="dxa"/>
            <w:gridSpan w:val="2"/>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284A05D6"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Total costs (€)</w:t>
            </w:r>
          </w:p>
        </w:tc>
        <w:tc>
          <w:tcPr>
            <w:tcW w:w="967" w:type="dxa"/>
            <w:tcBorders>
              <w:top w:val="nil"/>
              <w:left w:val="nil"/>
              <w:bottom w:val="dotted" w:sz="7" w:space="0" w:color="000000"/>
              <w:right w:val="dotted" w:sz="7" w:space="0" w:color="000000"/>
            </w:tcBorders>
            <w:shd w:val="clear" w:color="auto" w:fill="1E588C" w:themeFill="text2" w:themeFillShade="BF"/>
            <w:tcMar>
              <w:top w:w="60" w:type="dxa"/>
              <w:left w:w="20" w:type="dxa"/>
              <w:bottom w:w="60" w:type="dxa"/>
              <w:right w:w="20" w:type="dxa"/>
            </w:tcMar>
          </w:tcPr>
          <w:p w14:paraId="3ACEB564" w14:textId="77777777" w:rsidR="00414202" w:rsidRPr="00233C4B" w:rsidRDefault="00414202" w:rsidP="00504C0B">
            <w:pPr>
              <w:jc w:val="center"/>
              <w:rPr>
                <w:rFonts w:ascii="Barlow" w:eastAsia="Cambria" w:hAnsi="Barlow" w:cs="Cambria"/>
                <w:color w:val="FFFFFF" w:themeColor="accent6"/>
              </w:rPr>
            </w:pPr>
            <w:r w:rsidRPr="00233C4B">
              <w:rPr>
                <w:rFonts w:ascii="Barlow" w:eastAsia="Cambria" w:hAnsi="Barlow" w:cs="Cambria"/>
                <w:color w:val="FFFFFF" w:themeColor="accent6"/>
              </w:rPr>
              <w:t>Requested funding (€)</w:t>
            </w:r>
          </w:p>
        </w:tc>
      </w:tr>
      <w:tr w:rsidR="00414202" w:rsidRPr="00577962" w14:paraId="1DCE9179" w14:textId="77777777" w:rsidTr="00504C0B">
        <w:trPr>
          <w:gridAfter w:val="1"/>
          <w:wAfter w:w="14" w:type="dxa"/>
          <w:trHeight w:val="360"/>
        </w:trPr>
        <w:tc>
          <w:tcPr>
            <w:tcW w:w="1125" w:type="dxa"/>
            <w:tcBorders>
              <w:top w:val="nil"/>
              <w:left w:val="dotted" w:sz="7" w:space="0" w:color="000000"/>
              <w:bottom w:val="dotted" w:sz="7" w:space="0" w:color="000000"/>
              <w:right w:val="dotted" w:sz="7" w:space="0" w:color="000000"/>
            </w:tcBorders>
            <w:shd w:val="clear" w:color="auto" w:fill="auto"/>
            <w:tcMar>
              <w:top w:w="60" w:type="dxa"/>
              <w:left w:w="20" w:type="dxa"/>
              <w:bottom w:w="60" w:type="dxa"/>
              <w:right w:w="20" w:type="dxa"/>
            </w:tcMar>
          </w:tcPr>
          <w:p w14:paraId="6523E95B"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756"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2DBC3F0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709"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29CB73E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134"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7D2ADFED"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677"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70DD73F7"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700"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7AB6C815"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859"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5126C97C"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771"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580C7DA0"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708" w:type="dxa"/>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723C4C52"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c>
          <w:tcPr>
            <w:tcW w:w="1008" w:type="dxa"/>
            <w:gridSpan w:val="2"/>
            <w:tcBorders>
              <w:top w:val="nil"/>
              <w:left w:val="nil"/>
              <w:bottom w:val="dotted" w:sz="7" w:space="0" w:color="000000"/>
              <w:right w:val="dotted" w:sz="7" w:space="0" w:color="000000"/>
            </w:tcBorders>
            <w:shd w:val="clear" w:color="auto" w:fill="auto"/>
            <w:tcMar>
              <w:top w:w="60" w:type="dxa"/>
              <w:left w:w="20" w:type="dxa"/>
              <w:bottom w:w="60" w:type="dxa"/>
              <w:right w:w="20" w:type="dxa"/>
            </w:tcMar>
          </w:tcPr>
          <w:p w14:paraId="0E48E6E5" w14:textId="77777777" w:rsidR="00414202" w:rsidRPr="00577962" w:rsidRDefault="00414202" w:rsidP="00504C0B">
            <w:pPr>
              <w:jc w:val="both"/>
              <w:rPr>
                <w:rFonts w:ascii="Barlow" w:eastAsia="Cambria" w:hAnsi="Barlow" w:cs="Cambria"/>
              </w:rPr>
            </w:pPr>
            <w:r w:rsidRPr="00577962">
              <w:rPr>
                <w:rFonts w:ascii="Barlow" w:eastAsia="Cambria" w:hAnsi="Barlow" w:cs="Cambria"/>
              </w:rPr>
              <w:t xml:space="preserve"> </w:t>
            </w:r>
          </w:p>
        </w:tc>
      </w:tr>
    </w:tbl>
    <w:p w14:paraId="18AF7DDD" w14:textId="77777777" w:rsidR="00414202" w:rsidRDefault="00414202" w:rsidP="00414202">
      <w:pPr>
        <w:jc w:val="both"/>
        <w:rPr>
          <w:rFonts w:ascii="Barlow" w:eastAsia="Cambria" w:hAnsi="Barlow" w:cs="Cambria"/>
          <w:i/>
        </w:rPr>
      </w:pPr>
      <w:r w:rsidRPr="00577962">
        <w:rPr>
          <w:rFonts w:ascii="Barlow" w:eastAsia="Cambria" w:hAnsi="Barlow" w:cs="Cambria"/>
          <w:i/>
        </w:rPr>
        <w:t xml:space="preserve"> </w:t>
      </w:r>
    </w:p>
    <w:p w14:paraId="1F7C55E3" w14:textId="77777777" w:rsidR="00414202" w:rsidRPr="00577962" w:rsidRDefault="00414202" w:rsidP="00414202">
      <w:pPr>
        <w:jc w:val="both"/>
        <w:rPr>
          <w:rFonts w:ascii="Barlow" w:eastAsia="Cambria" w:hAnsi="Barlow" w:cs="Cambria"/>
          <w:i/>
        </w:rPr>
      </w:pPr>
    </w:p>
    <w:p w14:paraId="7FF7ADB1" w14:textId="77777777" w:rsidR="00414202" w:rsidRPr="00233C4B" w:rsidRDefault="00414202" w:rsidP="00414202">
      <w:pPr>
        <w:pStyle w:val="ListParagraph"/>
        <w:numPr>
          <w:ilvl w:val="0"/>
          <w:numId w:val="117"/>
        </w:numPr>
        <w:jc w:val="both"/>
        <w:rPr>
          <w:rFonts w:ascii="Barlow" w:eastAsia="Cambria" w:hAnsi="Barlow" w:cs="Cambria"/>
          <w:i/>
        </w:rPr>
      </w:pPr>
      <w:r w:rsidRPr="00233C4B">
        <w:rPr>
          <w:rFonts w:ascii="Barlow" w:eastAsia="Cambria" w:hAnsi="Barlow" w:cs="Cambria"/>
          <w:i/>
        </w:rPr>
        <w:t>In column ‘Effort (PM)’, insert the required person months for the work involved.</w:t>
      </w:r>
    </w:p>
    <w:p w14:paraId="5BCF6366" w14:textId="77777777" w:rsidR="00414202" w:rsidRPr="00233C4B" w:rsidRDefault="00414202" w:rsidP="00414202">
      <w:pPr>
        <w:pStyle w:val="ListParagraph"/>
        <w:numPr>
          <w:ilvl w:val="0"/>
          <w:numId w:val="117"/>
        </w:numPr>
        <w:jc w:val="both"/>
        <w:rPr>
          <w:rFonts w:ascii="Barlow" w:eastAsia="Cambria" w:hAnsi="Barlow" w:cs="Cambria"/>
          <w:i/>
        </w:rPr>
      </w:pPr>
      <w:r w:rsidRPr="00233C4B">
        <w:rPr>
          <w:rFonts w:ascii="Barlow" w:eastAsia="Cambria" w:hAnsi="Barlow" w:cs="Cambria"/>
          <w:i/>
        </w:rPr>
        <w:t>In column ‘Personnel Costs (€)’, insert your personnel costs for the work involved.</w:t>
      </w:r>
    </w:p>
    <w:p w14:paraId="3E2522E3" w14:textId="77777777" w:rsidR="00414202" w:rsidRPr="00233C4B" w:rsidRDefault="00414202" w:rsidP="00414202">
      <w:pPr>
        <w:pStyle w:val="ListParagraph"/>
        <w:numPr>
          <w:ilvl w:val="0"/>
          <w:numId w:val="117"/>
        </w:numPr>
        <w:jc w:val="both"/>
        <w:rPr>
          <w:rFonts w:ascii="Barlow" w:eastAsia="Cambria" w:hAnsi="Barlow" w:cs="Cambria"/>
          <w:i/>
        </w:rPr>
      </w:pPr>
      <w:r w:rsidRPr="00233C4B">
        <w:rPr>
          <w:rFonts w:ascii="Barlow" w:eastAsia="Cambria" w:hAnsi="Barlow" w:cs="Cambria"/>
          <w:i/>
        </w:rPr>
        <w:lastRenderedPageBreak/>
        <w:t>In column ‘Other direct costs (€)’, insert any other direct costs, for example material costs. Only the eligible part of the equipment full cost (with taxes) for the project's duration can be considered; this may depend on local or national rules on depreciation.</w:t>
      </w:r>
    </w:p>
    <w:p w14:paraId="31B82858" w14:textId="77777777" w:rsidR="00414202" w:rsidRPr="00233C4B" w:rsidRDefault="00414202" w:rsidP="00414202">
      <w:pPr>
        <w:pStyle w:val="ListParagraph"/>
        <w:numPr>
          <w:ilvl w:val="0"/>
          <w:numId w:val="117"/>
        </w:numPr>
        <w:jc w:val="both"/>
        <w:rPr>
          <w:rFonts w:ascii="Barlow" w:eastAsia="Cambria" w:hAnsi="Barlow" w:cs="Cambria"/>
          <w:i/>
        </w:rPr>
      </w:pPr>
      <w:r w:rsidRPr="00233C4B">
        <w:rPr>
          <w:rFonts w:ascii="Barlow" w:eastAsia="Cambria" w:hAnsi="Barlow" w:cs="Cambria"/>
          <w:i/>
        </w:rPr>
        <w:t>In column ‘Indirect costs (€)’, insert your indirect (overhead) costs; 25 % of all your direct costs.</w:t>
      </w:r>
    </w:p>
    <w:p w14:paraId="00F0958F" w14:textId="77777777" w:rsidR="00414202" w:rsidRPr="00233C4B" w:rsidRDefault="00414202" w:rsidP="00414202">
      <w:pPr>
        <w:pStyle w:val="ListParagraph"/>
        <w:numPr>
          <w:ilvl w:val="0"/>
          <w:numId w:val="117"/>
        </w:numPr>
        <w:jc w:val="both"/>
        <w:rPr>
          <w:rFonts w:ascii="Barlow" w:eastAsia="Cambria" w:hAnsi="Barlow" w:cs="Cambria"/>
          <w:i/>
        </w:rPr>
      </w:pPr>
      <w:r w:rsidRPr="00233C4B">
        <w:rPr>
          <w:rFonts w:ascii="Barlow" w:eastAsia="Cambria" w:hAnsi="Barlow" w:cs="Cambria"/>
          <w:i/>
        </w:rPr>
        <w:t>In column “Total subcontracting costs”, insert any costs related to a subcontract you would enter. Subcontracting costs should be exceptional,</w:t>
      </w:r>
      <w:r>
        <w:rPr>
          <w:rFonts w:ascii="Barlow" w:eastAsia="Cambria" w:hAnsi="Barlow" w:cs="Cambria"/>
          <w:i/>
        </w:rPr>
        <w:t xml:space="preserve"> </w:t>
      </w:r>
      <w:r w:rsidRPr="00233C4B">
        <w:rPr>
          <w:rFonts w:ascii="Barlow" w:eastAsia="Cambria" w:hAnsi="Barlow" w:cs="Cambria"/>
          <w:i/>
        </w:rPr>
        <w:t>well justified and will require the prior written consent of the Cascade funding partner. Please note that you will have to ensure that the subcontractor will comply with all obligations, especially coming from the contract that you will sign with the Cascade funding partner, if successful. Please provide here sufficient justification on what and why you need to subcontract some of your tasks.</w:t>
      </w:r>
    </w:p>
    <w:p w14:paraId="28A63D68" w14:textId="77777777" w:rsidR="00414202" w:rsidRPr="00233C4B" w:rsidRDefault="00414202" w:rsidP="00414202">
      <w:pPr>
        <w:pStyle w:val="ListParagraph"/>
        <w:numPr>
          <w:ilvl w:val="0"/>
          <w:numId w:val="117"/>
        </w:numPr>
        <w:jc w:val="both"/>
        <w:rPr>
          <w:rFonts w:ascii="Barlow" w:eastAsia="Cambria" w:hAnsi="Barlow" w:cs="Cambria"/>
          <w:i/>
        </w:rPr>
      </w:pPr>
      <w:r w:rsidRPr="00233C4B">
        <w:rPr>
          <w:rFonts w:ascii="Barlow" w:eastAsia="Cambria" w:hAnsi="Barlow" w:cs="Cambria"/>
          <w:i/>
        </w:rPr>
        <w:t>In column ‘Total costs (€)’, calculate the sum of all your indicated costs.</w:t>
      </w:r>
    </w:p>
    <w:p w14:paraId="0C8E89F0" w14:textId="77777777" w:rsidR="00414202" w:rsidRDefault="00414202" w:rsidP="00414202">
      <w:pPr>
        <w:pStyle w:val="ListParagraph"/>
        <w:numPr>
          <w:ilvl w:val="0"/>
          <w:numId w:val="117"/>
        </w:numPr>
        <w:jc w:val="both"/>
        <w:rPr>
          <w:rFonts w:ascii="Barlow" w:eastAsia="Cambria" w:hAnsi="Barlow" w:cs="Cambria"/>
          <w:i/>
        </w:rPr>
      </w:pPr>
      <w:r w:rsidRPr="00233C4B">
        <w:rPr>
          <w:rFonts w:ascii="Barlow" w:eastAsia="Cambria" w:hAnsi="Barlow" w:cs="Cambria"/>
          <w:i/>
        </w:rPr>
        <w:t>In column ‘Requested funding (€)’, insert your requested EC contribution. You may request up to the total amount allowed by the related open call.</w:t>
      </w:r>
    </w:p>
    <w:p w14:paraId="534E8248" w14:textId="77777777" w:rsidR="00414202" w:rsidRPr="00D774FA" w:rsidRDefault="00414202" w:rsidP="00414202">
      <w:pPr>
        <w:jc w:val="both"/>
        <w:rPr>
          <w:rFonts w:ascii="Barlow" w:eastAsia="Cambria" w:hAnsi="Barlow" w:cs="Cambria"/>
          <w:i/>
        </w:rPr>
      </w:pPr>
    </w:p>
    <w:p w14:paraId="05E8EE4C" w14:textId="77777777" w:rsidR="00414202" w:rsidRPr="00D774FA" w:rsidRDefault="00414202" w:rsidP="00414202">
      <w:pPr>
        <w:pStyle w:val="ListParagraph"/>
        <w:numPr>
          <w:ilvl w:val="0"/>
          <w:numId w:val="120"/>
        </w:numPr>
        <w:spacing w:before="480"/>
        <w:jc w:val="both"/>
        <w:rPr>
          <w:rFonts w:ascii="Barlow" w:eastAsia="Cambria" w:hAnsi="Barlow" w:cs="Cambria"/>
        </w:rPr>
      </w:pPr>
      <w:r w:rsidRPr="00D774FA">
        <w:rPr>
          <w:rFonts w:ascii="Barlow" w:eastAsia="Cambria" w:hAnsi="Barlow" w:cs="Cambria"/>
        </w:rPr>
        <w:t xml:space="preserve">Intellectual Property and Ethical Issues </w:t>
      </w:r>
    </w:p>
    <w:p w14:paraId="540A8537" w14:textId="77777777" w:rsidR="00414202" w:rsidRPr="00577962" w:rsidRDefault="00414202" w:rsidP="00414202">
      <w:pPr>
        <w:jc w:val="both"/>
        <w:rPr>
          <w:rFonts w:ascii="Barlow" w:eastAsia="Cambria" w:hAnsi="Barlow" w:cs="Cambria"/>
        </w:rPr>
      </w:pPr>
      <w:r w:rsidRPr="00577962">
        <w:rPr>
          <w:rFonts w:ascii="Barlow" w:eastAsia="Cambria" w:hAnsi="Barlow" w:cs="Cambria"/>
        </w:rPr>
        <w:t>Please explain your plans addressing IP (e.g. patent) issues to protect the technology rights. Please explain your plan to address Ethical Issues (if it is the case for your service) and the certification process. Finally, please state that there is no active engagement with the HEDGE-IoT Consortium Partners nor the business use case provider of the specific business use case you are addressing.</w:t>
      </w:r>
    </w:p>
    <w:p w14:paraId="32A5843F" w14:textId="77777777" w:rsidR="00414202" w:rsidRPr="00D774FA" w:rsidRDefault="00414202" w:rsidP="00414202">
      <w:pPr>
        <w:pStyle w:val="ListParagraph"/>
        <w:numPr>
          <w:ilvl w:val="0"/>
          <w:numId w:val="120"/>
        </w:numPr>
        <w:spacing w:before="480"/>
        <w:jc w:val="both"/>
        <w:rPr>
          <w:rFonts w:ascii="Barlow" w:eastAsia="Cambria" w:hAnsi="Barlow" w:cs="Cambria"/>
        </w:rPr>
      </w:pPr>
      <w:r w:rsidRPr="00D774FA">
        <w:rPr>
          <w:rFonts w:ascii="Barlow" w:eastAsia="Cambria" w:hAnsi="Barlow" w:cs="Cambria"/>
        </w:rPr>
        <w:t xml:space="preserve">Company description (Third party) </w:t>
      </w:r>
    </w:p>
    <w:p w14:paraId="12CF22A1" w14:textId="77777777" w:rsidR="00414202" w:rsidRPr="00577962" w:rsidRDefault="00414202" w:rsidP="00414202">
      <w:pPr>
        <w:jc w:val="both"/>
        <w:rPr>
          <w:rFonts w:ascii="Barlow" w:eastAsia="Cambria" w:hAnsi="Barlow" w:cs="Cambria"/>
        </w:rPr>
      </w:pPr>
      <w:r w:rsidRPr="00577962">
        <w:rPr>
          <w:rFonts w:ascii="Barlow" w:eastAsia="Cambria" w:hAnsi="Barlow" w:cs="Cambria"/>
        </w:rPr>
        <w:t>Write a brief description of the legal entity, the main tasks they have been attributed, and the previous experience relevant to those tasks. Provide also a short profile of the individuals who will be undertaking the work.</w:t>
      </w:r>
    </w:p>
    <w:p w14:paraId="0C0F607C" w14:textId="77777777" w:rsidR="001777F6" w:rsidRDefault="001777F6" w:rsidP="001777F6"/>
    <w:p w14:paraId="44F53257" w14:textId="77777777" w:rsidR="001777F6" w:rsidRDefault="001777F6" w:rsidP="001777F6"/>
    <w:bookmarkEnd w:id="0"/>
    <w:p w14:paraId="2119A08B" w14:textId="5AD2901B" w:rsidR="009D5394" w:rsidRPr="00E07A91" w:rsidRDefault="009D5394">
      <w:pPr>
        <w:rPr>
          <w:rFonts w:ascii="Barlow" w:hAnsi="Barlow"/>
          <w:color w:val="4D4F52"/>
        </w:rPr>
      </w:pPr>
      <w:r w:rsidRPr="00E07A91">
        <w:rPr>
          <w:rFonts w:ascii="Barlow" w:hAnsi="Barlow"/>
          <w:color w:val="4D4F52"/>
        </w:rPr>
        <w:br w:type="page"/>
      </w:r>
    </w:p>
    <w:p w14:paraId="5AEF4801" w14:textId="48CEE602" w:rsidR="00CB1F2F" w:rsidRPr="00E07A91" w:rsidRDefault="00E07A91">
      <w:pPr>
        <w:pBdr>
          <w:top w:val="nil"/>
          <w:left w:val="nil"/>
          <w:bottom w:val="nil"/>
          <w:right w:val="nil"/>
          <w:between w:val="nil"/>
        </w:pBdr>
        <w:tabs>
          <w:tab w:val="center" w:pos="4680"/>
          <w:tab w:val="right" w:pos="9360"/>
        </w:tabs>
        <w:rPr>
          <w:rFonts w:ascii="Barlow" w:hAnsi="Barlow"/>
          <w:color w:val="4D4F52"/>
        </w:rPr>
      </w:pPr>
      <w:r w:rsidRPr="00E07A91">
        <w:rPr>
          <w:rFonts w:ascii="Barlow" w:hAnsi="Barlow"/>
          <w:noProof/>
          <w:color w:val="4D4F52"/>
        </w:rPr>
        <w:lastRenderedPageBreak/>
        <w:drawing>
          <wp:anchor distT="0" distB="0" distL="114300" distR="114300" simplePos="0" relativeHeight="251666432" behindDoc="0" locked="0" layoutInCell="1" allowOverlap="1" wp14:anchorId="3385D64F" wp14:editId="37AF916E">
            <wp:simplePos x="0" y="0"/>
            <wp:positionH relativeFrom="margin">
              <wp:align>center</wp:align>
            </wp:positionH>
            <wp:positionV relativeFrom="paragraph">
              <wp:posOffset>-609866</wp:posOffset>
            </wp:positionV>
            <wp:extent cx="6666614" cy="6666614"/>
            <wp:effectExtent l="0" t="0" r="0" b="0"/>
            <wp:wrapNone/>
            <wp:docPr id="1718274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400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6614" cy="6666614"/>
                    </a:xfrm>
                    <a:prstGeom prst="rect">
                      <a:avLst/>
                    </a:prstGeom>
                  </pic:spPr>
                </pic:pic>
              </a:graphicData>
            </a:graphic>
            <wp14:sizeRelH relativeFrom="page">
              <wp14:pctWidth>0</wp14:pctWidth>
            </wp14:sizeRelH>
            <wp14:sizeRelV relativeFrom="page">
              <wp14:pctHeight>0</wp14:pctHeight>
            </wp14:sizeRelV>
          </wp:anchor>
        </w:drawing>
      </w:r>
      <w:r w:rsidRPr="00E07A91">
        <w:rPr>
          <w:rFonts w:ascii="Barlow" w:hAnsi="Barlow"/>
          <w:noProof/>
          <w:color w:val="4D4F52"/>
        </w:rPr>
        <w:drawing>
          <wp:anchor distT="0" distB="0" distL="114300" distR="114300" simplePos="0" relativeHeight="251665408" behindDoc="0" locked="0" layoutInCell="1" allowOverlap="1" wp14:anchorId="3ED9E2AE" wp14:editId="3026C256">
            <wp:simplePos x="0" y="0"/>
            <wp:positionH relativeFrom="column">
              <wp:posOffset>-876935</wp:posOffset>
            </wp:positionH>
            <wp:positionV relativeFrom="paragraph">
              <wp:posOffset>-1428115</wp:posOffset>
            </wp:positionV>
            <wp:extent cx="7615555" cy="10764520"/>
            <wp:effectExtent l="0" t="0" r="4445" b="5080"/>
            <wp:wrapNone/>
            <wp:docPr id="2121321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21379"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10764520"/>
                    </a:xfrm>
                    <a:prstGeom prst="rect">
                      <a:avLst/>
                    </a:prstGeom>
                  </pic:spPr>
                </pic:pic>
              </a:graphicData>
            </a:graphic>
            <wp14:sizeRelH relativeFrom="page">
              <wp14:pctWidth>0</wp14:pctWidth>
            </wp14:sizeRelH>
            <wp14:sizeRelV relativeFrom="page">
              <wp14:pctHeight>0</wp14:pctHeight>
            </wp14:sizeRelV>
          </wp:anchor>
        </w:drawing>
      </w:r>
    </w:p>
    <w:sectPr w:rsidR="00CB1F2F" w:rsidRPr="00E07A91" w:rsidSect="00F5150C">
      <w:headerReference w:type="even" r:id="rId13"/>
      <w:headerReference w:type="default" r:id="rId14"/>
      <w:footerReference w:type="even" r:id="rId15"/>
      <w:footerReference w:type="default" r:id="rId16"/>
      <w:headerReference w:type="first" r:id="rId17"/>
      <w:footerReference w:type="first" r:id="rId18"/>
      <w:pgSz w:w="11900" w:h="16840"/>
      <w:pgMar w:top="2200" w:right="1247" w:bottom="1418" w:left="1298" w:header="0" w:footer="4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91C14" w14:textId="77777777" w:rsidR="00BF7399" w:rsidRDefault="00BF7399">
      <w:r>
        <w:separator/>
      </w:r>
    </w:p>
  </w:endnote>
  <w:endnote w:type="continuationSeparator" w:id="0">
    <w:p w14:paraId="07BF575A" w14:textId="77777777" w:rsidR="00BF7399" w:rsidRDefault="00BF7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DM Sans">
    <w:panose1 w:val="00000000000000000000"/>
    <w:charset w:val="00"/>
    <w:family w:val="auto"/>
    <w:pitch w:val="variable"/>
    <w:sig w:usb0="8000002F" w:usb1="5000205B"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ntserrat">
    <w:altName w:val="Montserrat"/>
    <w:panose1 w:val="000005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Gotham">
    <w:altName w:val="Calibri"/>
    <w:panose1 w:val="020B0604020202020204"/>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4B13" w14:textId="77777777" w:rsidR="00CB1F2F" w:rsidRDefault="00000000">
    <w:pPr>
      <w:pBdr>
        <w:top w:val="nil"/>
        <w:left w:val="nil"/>
        <w:bottom w:val="nil"/>
        <w:right w:val="nil"/>
        <w:between w:val="nil"/>
      </w:pBdr>
      <w:tabs>
        <w:tab w:val="center" w:pos="4680"/>
        <w:tab w:val="right" w:pos="9360"/>
      </w:tabs>
      <w:rPr>
        <w:rFonts w:ascii="Montserrat" w:eastAsia="Montserrat" w:hAnsi="Montserrat" w:cs="Montserrat"/>
        <w:color w:val="BBC7C4"/>
        <w:sz w:val="16"/>
        <w:szCs w:val="16"/>
      </w:rPr>
    </w:pPr>
    <w:r>
      <w:rPr>
        <w:rFonts w:ascii="Montserrat" w:eastAsia="Montserrat" w:hAnsi="Montserrat" w:cs="Montserrat"/>
        <w:color w:val="BBC7C4"/>
        <w:sz w:val="16"/>
        <w:szCs w:val="16"/>
      </w:rPr>
      <w:fldChar w:fldCharType="begin"/>
    </w:r>
    <w:r>
      <w:rPr>
        <w:rFonts w:ascii="Montserrat" w:eastAsia="Montserrat" w:hAnsi="Montserrat" w:cs="Montserrat"/>
        <w:color w:val="BBC7C4"/>
        <w:sz w:val="16"/>
        <w:szCs w:val="16"/>
      </w:rPr>
      <w:instrText>PAGE</w:instrText>
    </w:r>
    <w:r>
      <w:rPr>
        <w:rFonts w:ascii="Montserrat" w:eastAsia="Montserrat" w:hAnsi="Montserrat" w:cs="Montserrat"/>
        <w:color w:val="BBC7C4"/>
        <w:sz w:val="16"/>
        <w:szCs w:val="16"/>
      </w:rPr>
      <w:fldChar w:fldCharType="separate"/>
    </w:r>
    <w:r>
      <w:rPr>
        <w:rFonts w:ascii="Montserrat" w:eastAsia="Montserrat" w:hAnsi="Montserrat" w:cs="Montserrat"/>
        <w:color w:val="BBC7C4"/>
        <w:sz w:val="16"/>
        <w:szCs w:val="16"/>
      </w:rPr>
      <w:fldChar w:fldCharType="end"/>
    </w:r>
  </w:p>
  <w:p w14:paraId="2CCCF950"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p w14:paraId="4E852AA2" w14:textId="77777777" w:rsidR="00CB1F2F" w:rsidRDefault="00CB1F2F"/>
  <w:p w14:paraId="65C16802" w14:textId="77777777" w:rsidR="00CB1F2F" w:rsidRDefault="00CB1F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1516" w14:textId="348CDAC0" w:rsidR="00CB1F2F" w:rsidRDefault="00E07A91">
    <w:pPr>
      <w:pBdr>
        <w:top w:val="nil"/>
        <w:left w:val="nil"/>
        <w:bottom w:val="nil"/>
        <w:right w:val="nil"/>
        <w:between w:val="nil"/>
      </w:pBdr>
      <w:tabs>
        <w:tab w:val="center" w:pos="4680"/>
        <w:tab w:val="right" w:pos="9360"/>
      </w:tabs>
      <w:jc w:val="right"/>
      <w:rPr>
        <w:rFonts w:ascii="DM Sans" w:hAnsi="DM Sans"/>
        <w:color w:val="BBC7C4"/>
        <w:sz w:val="16"/>
        <w:szCs w:val="16"/>
      </w:rPr>
    </w:pPr>
    <w:r w:rsidRPr="00225B3E">
      <w:rPr>
        <w:rFonts w:ascii="DM Sans" w:hAnsi="DM Sans"/>
        <w:noProof/>
        <w:color w:val="4D4F52"/>
      </w:rPr>
      <w:drawing>
        <wp:anchor distT="0" distB="0" distL="114300" distR="114300" simplePos="0" relativeHeight="251676672" behindDoc="0" locked="0" layoutInCell="1" allowOverlap="1" wp14:anchorId="1EB283C8" wp14:editId="5CB80E07">
          <wp:simplePos x="0" y="0"/>
          <wp:positionH relativeFrom="column">
            <wp:posOffset>18888</wp:posOffset>
          </wp:positionH>
          <wp:positionV relativeFrom="paragraph">
            <wp:posOffset>-19050</wp:posOffset>
          </wp:positionV>
          <wp:extent cx="1174750" cy="256540"/>
          <wp:effectExtent l="0" t="0" r="0" b="0"/>
          <wp:wrapNone/>
          <wp:docPr id="697604961"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74750" cy="256540"/>
                  </a:xfrm>
                  <a:prstGeom prst="rect">
                    <a:avLst/>
                  </a:prstGeom>
                </pic:spPr>
              </pic:pic>
            </a:graphicData>
          </a:graphic>
          <wp14:sizeRelH relativeFrom="margin">
            <wp14:pctWidth>0</wp14:pctWidth>
          </wp14:sizeRelH>
          <wp14:sizeRelV relativeFrom="margin">
            <wp14:pctHeight>0</wp14:pctHeight>
          </wp14:sizeRelV>
        </wp:anchor>
      </w:drawing>
    </w:r>
    <w:r w:rsidR="00225B3E" w:rsidRPr="00225B3E">
      <w:rPr>
        <w:rFonts w:ascii="DM Sans" w:hAnsi="DM Sans"/>
        <w:noProof/>
        <w:color w:val="4D4F52"/>
      </w:rPr>
      <mc:AlternateContent>
        <mc:Choice Requires="wps">
          <w:drawing>
            <wp:anchor distT="0" distB="0" distL="114300" distR="114300" simplePos="0" relativeHeight="251677696" behindDoc="0" locked="0" layoutInCell="1" allowOverlap="1" wp14:anchorId="75D9C8E5" wp14:editId="18676933">
              <wp:simplePos x="0" y="0"/>
              <wp:positionH relativeFrom="column">
                <wp:posOffset>1231900</wp:posOffset>
              </wp:positionH>
              <wp:positionV relativeFrom="paragraph">
                <wp:posOffset>-61433</wp:posOffset>
              </wp:positionV>
              <wp:extent cx="4687570" cy="314325"/>
              <wp:effectExtent l="0" t="0" r="0" b="0"/>
              <wp:wrapNone/>
              <wp:docPr id="514586049" name="TextBox 15"/>
              <wp:cNvGraphicFramePr/>
              <a:graphic xmlns:a="http://schemas.openxmlformats.org/drawingml/2006/main">
                <a:graphicData uri="http://schemas.microsoft.com/office/word/2010/wordprocessingShape">
                  <wps:wsp>
                    <wps:cNvSpPr txBox="1"/>
                    <wps:spPr>
                      <a:xfrm>
                        <a:off x="0" y="0"/>
                        <a:ext cx="4687570" cy="314325"/>
                      </a:xfrm>
                      <a:prstGeom prst="rect">
                        <a:avLst/>
                      </a:prstGeom>
                      <a:noFill/>
                    </wps:spPr>
                    <wps:txb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D9C8E5" id="_x0000_t202" coordsize="21600,21600" o:spt="202" path="m,l,21600r21600,l21600,xe">
              <v:stroke joinstyle="miter"/>
              <v:path gradientshapeok="t" o:connecttype="rect"/>
            </v:shapetype>
            <v:shape id="TextBox 15" o:spid="_x0000_s1027" type="#_x0000_t202" style="position:absolute;left:0;text-align:left;margin-left:97pt;margin-top:-4.85pt;width:369.1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" filled="f" stroked="f">
              <v:textbo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00225B3E" w:rsidRPr="00225B3E">
      <w:rPr>
        <w:rFonts w:ascii="DM Sans" w:hAnsi="DM Sans"/>
        <w:noProof/>
        <w:color w:val="4D4F52"/>
      </w:rPr>
      <mc:AlternateContent>
        <mc:Choice Requires="wps">
          <w:drawing>
            <wp:anchor distT="0" distB="0" distL="114300" distR="114300" simplePos="0" relativeHeight="251678720" behindDoc="0" locked="0" layoutInCell="1" allowOverlap="1" wp14:anchorId="06551358" wp14:editId="289248A4">
              <wp:simplePos x="0" y="0"/>
              <wp:positionH relativeFrom="column">
                <wp:posOffset>1205230</wp:posOffset>
              </wp:positionH>
              <wp:positionV relativeFrom="paragraph">
                <wp:posOffset>-52543</wp:posOffset>
              </wp:positionV>
              <wp:extent cx="0" cy="310515"/>
              <wp:effectExtent l="12700" t="0" r="12700" b="19685"/>
              <wp:wrapNone/>
              <wp:docPr id="677501332" name="Straight Connector 16"/>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5B2A59" id="Straight Connector 16"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9pt,-4.15pt" to="94.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" strokecolor="#686a6e [3213]" strokeweight="1.5pt">
              <v:stroke joinstyle="miter"/>
            </v:line>
          </w:pict>
        </mc:Fallback>
      </mc:AlternateContent>
    </w:r>
    <w:r w:rsidR="00F96CF2">
      <w:rPr>
        <w:rFonts w:ascii="DM Sans" w:hAnsi="DM Sans"/>
        <w:color w:val="686A6E"/>
        <w:sz w:val="16"/>
        <w:szCs w:val="16"/>
      </w:rPr>
      <w:fldChar w:fldCharType="begin"/>
    </w:r>
    <w:r w:rsidR="00F96CF2">
      <w:rPr>
        <w:rFonts w:ascii="DM Sans" w:hAnsi="DM Sans"/>
        <w:color w:val="686A6E"/>
        <w:sz w:val="16"/>
        <w:szCs w:val="16"/>
      </w:rPr>
      <w:instrText>PAGE</w:instrText>
    </w:r>
    <w:r w:rsidR="00F96CF2">
      <w:rPr>
        <w:rFonts w:ascii="DM Sans" w:hAnsi="DM Sans"/>
        <w:color w:val="686A6E"/>
        <w:sz w:val="16"/>
        <w:szCs w:val="16"/>
      </w:rPr>
      <w:fldChar w:fldCharType="separate"/>
    </w:r>
    <w:r w:rsidR="00FC2BD6">
      <w:rPr>
        <w:rFonts w:ascii="DM Sans" w:hAnsi="DM Sans"/>
        <w:noProof/>
        <w:color w:val="686A6E"/>
        <w:sz w:val="16"/>
        <w:szCs w:val="16"/>
      </w:rPr>
      <w:t>1</w:t>
    </w:r>
    <w:r w:rsidR="00F96CF2">
      <w:rPr>
        <w:rFonts w:ascii="DM Sans" w:hAnsi="DM Sans"/>
        <w:color w:val="686A6E"/>
        <w:sz w:val="16"/>
        <w:szCs w:val="16"/>
      </w:rPr>
      <w:fldChar w:fldCharType="end"/>
    </w:r>
  </w:p>
  <w:p w14:paraId="761BAF73" w14:textId="46B4CEC0" w:rsidR="00CB1F2F" w:rsidRDefault="00CB1F2F">
    <w:pPr>
      <w:pBdr>
        <w:top w:val="nil"/>
        <w:left w:val="nil"/>
        <w:bottom w:val="nil"/>
        <w:right w:val="nil"/>
        <w:between w:val="nil"/>
      </w:pBdr>
      <w:tabs>
        <w:tab w:val="center" w:pos="4680"/>
        <w:tab w:val="right" w:pos="9360"/>
      </w:tabs>
      <w:rPr>
        <w:rFonts w:ascii="DM Sans" w:hAnsi="DM Sans"/>
        <w:color w:val="4D4F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A77" w14:textId="6FE1497B" w:rsidR="00CB1F2F" w:rsidRDefault="00225B3E">
    <w:pPr>
      <w:pBdr>
        <w:top w:val="nil"/>
        <w:left w:val="nil"/>
        <w:bottom w:val="nil"/>
        <w:right w:val="nil"/>
        <w:between w:val="nil"/>
      </w:pBdr>
      <w:tabs>
        <w:tab w:val="center" w:pos="4680"/>
        <w:tab w:val="right" w:pos="9360"/>
      </w:tabs>
      <w:rPr>
        <w:rFonts w:ascii="DM Sans" w:hAnsi="DM Sans"/>
        <w:color w:val="4D4F52"/>
      </w:rPr>
    </w:pPr>
    <w:r w:rsidRPr="00225B3E">
      <w:rPr>
        <w:rFonts w:ascii="DM Sans" w:hAnsi="DM Sans"/>
        <w:noProof/>
        <w:color w:val="4D4F52"/>
      </w:rPr>
      <mc:AlternateContent>
        <mc:Choice Requires="wps">
          <w:drawing>
            <wp:anchor distT="0" distB="0" distL="114300" distR="114300" simplePos="0" relativeHeight="251673600" behindDoc="0" locked="0" layoutInCell="1" allowOverlap="1" wp14:anchorId="1392CDB8" wp14:editId="0CC8FF7D">
              <wp:simplePos x="0" y="0"/>
              <wp:positionH relativeFrom="column">
                <wp:posOffset>1397000</wp:posOffset>
              </wp:positionH>
              <wp:positionV relativeFrom="paragraph">
                <wp:posOffset>-416560</wp:posOffset>
              </wp:positionV>
              <wp:extent cx="0" cy="310515"/>
              <wp:effectExtent l="12700" t="0" r="12700" b="19685"/>
              <wp:wrapNone/>
              <wp:docPr id="17" name="Straight Connector 16">
                <a:extLst xmlns:a="http://schemas.openxmlformats.org/drawingml/2006/main">
                  <a:ext uri="{FF2B5EF4-FFF2-40B4-BE49-F238E27FC236}">
                    <a16:creationId xmlns:a16="http://schemas.microsoft.com/office/drawing/2014/main" id="{0B1D0DEE-9EFE-D25F-5FA4-47528491F6A3}"/>
                  </a:ext>
                </a:extLst>
              </wp:docPr>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6C565F" id="Straight Connector 16"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pt,-32.8pt" to="11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" strokecolor="#686a6e [3213]" strokeweight="1.5pt">
              <v:stroke joinstyle="miter"/>
            </v:line>
          </w:pict>
        </mc:Fallback>
      </mc:AlternateContent>
    </w:r>
    <w:r w:rsidRPr="00225B3E">
      <w:rPr>
        <w:rFonts w:ascii="DM Sans" w:hAnsi="DM Sans"/>
        <w:noProof/>
        <w:color w:val="4D4F52"/>
      </w:rPr>
      <mc:AlternateContent>
        <mc:Choice Requires="wps">
          <w:drawing>
            <wp:anchor distT="0" distB="0" distL="114300" distR="114300" simplePos="0" relativeHeight="251672576" behindDoc="0" locked="0" layoutInCell="1" allowOverlap="1" wp14:anchorId="64EB47AA" wp14:editId="69AC29B5">
              <wp:simplePos x="0" y="0"/>
              <wp:positionH relativeFrom="column">
                <wp:posOffset>1525270</wp:posOffset>
              </wp:positionH>
              <wp:positionV relativeFrom="paragraph">
                <wp:posOffset>-417830</wp:posOffset>
              </wp:positionV>
              <wp:extent cx="4606290" cy="314325"/>
              <wp:effectExtent l="0" t="0" r="0" b="0"/>
              <wp:wrapNone/>
              <wp:docPr id="16" name="TextBox 15">
                <a:extLst xmlns:a="http://schemas.openxmlformats.org/drawingml/2006/main">
                  <a:ext uri="{FF2B5EF4-FFF2-40B4-BE49-F238E27FC236}">
                    <a16:creationId xmlns:a16="http://schemas.microsoft.com/office/drawing/2014/main" id="{9F5E34E9-F926-9698-C8D1-60FA64152D55}"/>
                  </a:ext>
                </a:extLst>
              </wp:docPr>
              <wp:cNvGraphicFramePr/>
              <a:graphic xmlns:a="http://schemas.openxmlformats.org/drawingml/2006/main">
                <a:graphicData uri="http://schemas.microsoft.com/office/word/2010/wordprocessingShape">
                  <wps:wsp>
                    <wps:cNvSpPr txBox="1"/>
                    <wps:spPr>
                      <a:xfrm>
                        <a:off x="0" y="0"/>
                        <a:ext cx="4606290" cy="314325"/>
                      </a:xfrm>
                      <a:prstGeom prst="rect">
                        <a:avLst/>
                      </a:prstGeom>
                      <a:noFill/>
                    </wps:spPr>
                    <wps:txb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4EB47AA" id="_x0000_t202" coordsize="21600,21600" o:spt="202" path="m,l,21600r21600,l21600,xe">
              <v:stroke joinstyle="miter"/>
              <v:path gradientshapeok="t" o:connecttype="rect"/>
            </v:shapetype>
            <v:shape id="_x0000_s1029" type="#_x0000_t202" style="position:absolute;margin-left:120.1pt;margin-top:-32.9pt;width:362.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" filled="f" stroked="f">
              <v:textbo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Pr="00225B3E">
      <w:rPr>
        <w:rFonts w:ascii="DM Sans" w:hAnsi="DM Sans"/>
        <w:noProof/>
        <w:color w:val="4D4F52"/>
      </w:rPr>
      <w:drawing>
        <wp:anchor distT="0" distB="0" distL="114300" distR="114300" simplePos="0" relativeHeight="251671552" behindDoc="0" locked="0" layoutInCell="1" allowOverlap="1" wp14:anchorId="171E2CAA" wp14:editId="384FD506">
          <wp:simplePos x="0" y="0"/>
          <wp:positionH relativeFrom="column">
            <wp:posOffset>149860</wp:posOffset>
          </wp:positionH>
          <wp:positionV relativeFrom="paragraph">
            <wp:posOffset>-399760</wp:posOffset>
          </wp:positionV>
          <wp:extent cx="1154430" cy="256540"/>
          <wp:effectExtent l="0" t="0" r="0" b="0"/>
          <wp:wrapNone/>
          <wp:docPr id="14"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54430" cy="2565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7A74B" w14:textId="77777777" w:rsidR="00BF7399" w:rsidRDefault="00BF7399">
      <w:r>
        <w:separator/>
      </w:r>
    </w:p>
  </w:footnote>
  <w:footnote w:type="continuationSeparator" w:id="0">
    <w:p w14:paraId="68F7A837" w14:textId="77777777" w:rsidR="00BF7399" w:rsidRDefault="00BF7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7A1A"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88BB" w14:textId="2FB98E62" w:rsidR="00CB1F2F" w:rsidRDefault="00CB1F2F">
    <w:pPr>
      <w:pBdr>
        <w:top w:val="nil"/>
        <w:left w:val="nil"/>
        <w:bottom w:val="nil"/>
        <w:right w:val="nil"/>
        <w:between w:val="nil"/>
      </w:pBdr>
      <w:tabs>
        <w:tab w:val="center" w:pos="4680"/>
        <w:tab w:val="right" w:pos="9360"/>
      </w:tabs>
      <w:rPr>
        <w:rFonts w:ascii="DM Sans" w:hAnsi="DM Sans"/>
        <w:color w:val="4D4F52"/>
      </w:rPr>
    </w:pPr>
  </w:p>
  <w:p w14:paraId="67E8277A" w14:textId="0D993619" w:rsidR="00CB1F2F" w:rsidRDefault="00CB1F2F">
    <w:pPr>
      <w:ind w:firstLine="720"/>
    </w:pPr>
  </w:p>
  <w:p w14:paraId="503F6057" w14:textId="49BD20BE" w:rsidR="00CB1F2F" w:rsidRDefault="00225B3E">
    <w:r w:rsidRPr="00225B3E">
      <w:rPr>
        <w:noProof/>
      </w:rPr>
      <w:drawing>
        <wp:anchor distT="0" distB="0" distL="114300" distR="114300" simplePos="0" relativeHeight="251674624" behindDoc="1" locked="0" layoutInCell="1" allowOverlap="1" wp14:anchorId="70E8A6D2" wp14:editId="06F2CE2A">
          <wp:simplePos x="0" y="0"/>
          <wp:positionH relativeFrom="margin">
            <wp:posOffset>3735460</wp:posOffset>
          </wp:positionH>
          <wp:positionV relativeFrom="paragraph">
            <wp:posOffset>260985</wp:posOffset>
          </wp:positionV>
          <wp:extent cx="2176041" cy="529879"/>
          <wp:effectExtent l="0" t="0" r="0" b="3810"/>
          <wp:wrapNone/>
          <wp:docPr id="40815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57113" name=""/>
                  <pic:cNvPicPr/>
                </pic:nvPicPr>
                <pic:blipFill>
                  <a:blip r:embed="rId1">
                    <a:extLst>
                      <a:ext uri="{28A0092B-C50C-407E-A947-70E740481C1C}">
                        <a14:useLocalDpi xmlns:a14="http://schemas.microsoft.com/office/drawing/2010/main" val="0"/>
                      </a:ext>
                    </a:extLst>
                  </a:blip>
                  <a:stretch>
                    <a:fillRect/>
                  </a:stretch>
                </pic:blipFill>
                <pic:spPr>
                  <a:xfrm>
                    <a:off x="0" y="0"/>
                    <a:ext cx="2176041" cy="5298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3BC2AE5A" wp14:editId="36A78D49">
              <wp:simplePos x="0" y="0"/>
              <wp:positionH relativeFrom="column">
                <wp:posOffset>1</wp:posOffset>
              </wp:positionH>
              <wp:positionV relativeFrom="paragraph">
                <wp:posOffset>533400</wp:posOffset>
              </wp:positionV>
              <wp:extent cx="0" cy="12700"/>
              <wp:effectExtent l="0" t="0" r="0" b="0"/>
              <wp:wrapNone/>
              <wp:docPr id="1881453588" name="Straight Arrow Connector 1881453588"/>
              <wp:cNvGraphicFramePr/>
              <a:graphic xmlns:a="http://schemas.openxmlformats.org/drawingml/2006/main">
                <a:graphicData uri="http://schemas.microsoft.com/office/word/2010/wordprocessingShape">
                  <wps:wsp>
                    <wps:cNvCnPr/>
                    <wps:spPr>
                      <a:xfrm>
                        <a:off x="2372002" y="3780000"/>
                        <a:ext cx="5947997" cy="0"/>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533400</wp:posOffset>
              </wp:positionV>
              <wp:extent cx="0" cy="12700"/>
              <wp:effectExtent b="0" l="0" r="0" t="0"/>
              <wp:wrapNone/>
              <wp:docPr id="188145358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DD3A" w14:textId="33AB13D0" w:rsidR="00CB1F2F" w:rsidRDefault="00225B3E">
    <w:pPr>
      <w:pBdr>
        <w:top w:val="nil"/>
        <w:left w:val="nil"/>
        <w:bottom w:val="nil"/>
        <w:right w:val="nil"/>
        <w:between w:val="nil"/>
      </w:pBdr>
      <w:tabs>
        <w:tab w:val="center" w:pos="4680"/>
        <w:tab w:val="right" w:pos="9360"/>
      </w:tabs>
      <w:rPr>
        <w:rFonts w:ascii="DM Sans" w:hAnsi="DM Sans"/>
        <w:color w:val="4D4F52"/>
      </w:rPr>
    </w:pPr>
    <w:r>
      <w:rPr>
        <w:noProof/>
      </w:rPr>
      <w:drawing>
        <wp:anchor distT="0" distB="0" distL="114300" distR="114300" simplePos="0" relativeHeight="251669504" behindDoc="1" locked="0" layoutInCell="1" allowOverlap="1" wp14:anchorId="1E6EA636" wp14:editId="44715BAA">
          <wp:simplePos x="0" y="0"/>
          <wp:positionH relativeFrom="column">
            <wp:posOffset>633730</wp:posOffset>
          </wp:positionH>
          <wp:positionV relativeFrom="paragraph">
            <wp:posOffset>670439</wp:posOffset>
          </wp:positionV>
          <wp:extent cx="4833865" cy="3020992"/>
          <wp:effectExtent l="0" t="0" r="0" b="0"/>
          <wp:wrapNone/>
          <wp:docPr id="131522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2340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33865" cy="3020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1F9E05B" wp14:editId="6C35D7CE">
          <wp:simplePos x="0" y="0"/>
          <wp:positionH relativeFrom="column">
            <wp:posOffset>-951929</wp:posOffset>
          </wp:positionH>
          <wp:positionV relativeFrom="paragraph">
            <wp:posOffset>-196480</wp:posOffset>
          </wp:positionV>
          <wp:extent cx="7780655" cy="10997565"/>
          <wp:effectExtent l="0" t="0" r="4445" b="635"/>
          <wp:wrapNone/>
          <wp:docPr id="2611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12" name="Picture 2"/>
                  <pic:cNvPicPr/>
                </pic:nvPicPr>
                <pic:blipFill>
                  <a:blip r:embed="rId2">
                    <a:alphaModFix amt="23000"/>
                    <a:extLst>
                      <a:ext uri="{28A0092B-C50C-407E-A947-70E740481C1C}">
                        <a14:useLocalDpi xmlns:a14="http://schemas.microsoft.com/office/drawing/2010/main" val="0"/>
                      </a:ext>
                    </a:extLst>
                  </a:blip>
                  <a:stretch>
                    <a:fillRect/>
                  </a:stretch>
                </pic:blipFill>
                <pic:spPr>
                  <a:xfrm>
                    <a:off x="0" y="0"/>
                    <a:ext cx="7780655" cy="10997565"/>
                  </a:xfrm>
                  <a:prstGeom prst="rect">
                    <a:avLst/>
                  </a:prstGeom>
                </pic:spPr>
              </pic:pic>
            </a:graphicData>
          </a:graphic>
          <wp14:sizeRelH relativeFrom="page">
            <wp14:pctWidth>0</wp14:pctWidth>
          </wp14:sizeRelH>
          <wp14:sizeRelV relativeFrom="page">
            <wp14:pctHeight>0</wp14:pctHeight>
          </wp14:sizeRelV>
        </wp:anchor>
      </w:drawing>
    </w:r>
    <w:r w:rsidR="00FC2BD6">
      <w:rPr>
        <w:noProof/>
      </w:rPr>
      <mc:AlternateContent>
        <mc:Choice Requires="wps">
          <w:drawing>
            <wp:anchor distT="0" distB="0" distL="114300" distR="114300" simplePos="0" relativeHeight="251664384" behindDoc="1" locked="0" layoutInCell="1" hidden="0" allowOverlap="1" wp14:anchorId="23CA48E7" wp14:editId="7D715CFD">
              <wp:simplePos x="0" y="0"/>
              <wp:positionH relativeFrom="column">
                <wp:posOffset>-143510</wp:posOffset>
              </wp:positionH>
              <wp:positionV relativeFrom="paragraph">
                <wp:posOffset>4951095</wp:posOffset>
              </wp:positionV>
              <wp:extent cx="5300345" cy="1331595"/>
              <wp:effectExtent l="0" t="0" r="0" b="0"/>
              <wp:wrapNone/>
              <wp:docPr id="1881453589" name="Rectangle 1881453589"/>
              <wp:cNvGraphicFramePr/>
              <a:graphic xmlns:a="http://schemas.openxmlformats.org/drawingml/2006/main">
                <a:graphicData uri="http://schemas.microsoft.com/office/word/2010/wordprocessingShape">
                  <wps:wsp>
                    <wps:cNvSpPr/>
                    <wps:spPr>
                      <a:xfrm>
                        <a:off x="0" y="0"/>
                        <a:ext cx="5300345" cy="1331595"/>
                      </a:xfrm>
                      <a:prstGeom prst="rect">
                        <a:avLst/>
                      </a:prstGeom>
                      <a:noFill/>
                      <a:ln>
                        <a:noFill/>
                      </a:ln>
                    </wps:spPr>
                    <wps:txbx>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wps:txbx>
                    <wps:bodyPr spcFirstLastPara="1" wrap="square" lIns="91425" tIns="144000" rIns="91425" bIns="90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CA48E7" id="Rectangle 1881453589" o:spid="_x0000_s1028" style="position:absolute;margin-left:-11.3pt;margin-top:389.85pt;width:417.35pt;height:10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" filled="f" stroked="f">
              <v:textbox inset="2.53958mm,4mm,2.53958mm,2.5mm">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ED3"/>
    <w:multiLevelType w:val="multilevel"/>
    <w:tmpl w:val="C79A004E"/>
    <w:lvl w:ilvl="0">
      <w:start w:val="1"/>
      <w:numFmt w:val="bullet"/>
      <w:lvlText w:val=""/>
      <w:lvlJc w:val="left"/>
      <w:pPr>
        <w:ind w:left="567" w:hanging="283"/>
      </w:pPr>
      <w:rPr>
        <w:rFonts w:ascii="Symbol" w:hAnsi="Symbol" w:hint="default"/>
        <w:b w:val="0"/>
        <w:i w:val="0"/>
        <w:smallCaps w:val="0"/>
        <w:strike w:val="0"/>
        <w:color w:val="CECFD0"/>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241AA"/>
    <w:multiLevelType w:val="hybridMultilevel"/>
    <w:tmpl w:val="1B921666"/>
    <w:lvl w:ilvl="0" w:tplc="42D8B4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B6A08"/>
    <w:multiLevelType w:val="multilevel"/>
    <w:tmpl w:val="7494EC3E"/>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pStyle w:val="Heading3"/>
      <w:lvlText w:val="%2.%1.%3"/>
      <w:lvlJc w:val="left"/>
      <w:pPr>
        <w:ind w:left="0" w:firstLine="0"/>
      </w:pPr>
      <w:rPr>
        <w:rFonts w:hint="default"/>
        <w:b w:val="0"/>
        <w:i w:val="0"/>
        <w:smallCaps w:val="0"/>
        <w:strike w:val="0"/>
        <w:color w:val="2976BC"/>
        <w:u w:val="none"/>
        <w:vertAlign w:val="baseline"/>
      </w:rPr>
    </w:lvl>
    <w:lvl w:ilvl="3">
      <w:start w:val="1"/>
      <w:numFmt w:val="decimal"/>
      <w:pStyle w:val="Heading4"/>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 w15:restartNumberingAfterBreak="0">
    <w:nsid w:val="091E6A91"/>
    <w:multiLevelType w:val="multilevel"/>
    <w:tmpl w:val="252C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3D15E4"/>
    <w:multiLevelType w:val="multilevel"/>
    <w:tmpl w:val="103C4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831296"/>
    <w:multiLevelType w:val="multilevel"/>
    <w:tmpl w:val="7D8A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DF6360"/>
    <w:multiLevelType w:val="multilevel"/>
    <w:tmpl w:val="7EA852E4"/>
    <w:styleLink w:val="CurrentList10"/>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7" w15:restartNumberingAfterBreak="0">
    <w:nsid w:val="0C0B2950"/>
    <w:multiLevelType w:val="multilevel"/>
    <w:tmpl w:val="6088C22C"/>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8" w15:restartNumberingAfterBreak="0">
    <w:nsid w:val="0C193B15"/>
    <w:multiLevelType w:val="hybridMultilevel"/>
    <w:tmpl w:val="8484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236C3"/>
    <w:multiLevelType w:val="hybridMultilevel"/>
    <w:tmpl w:val="260A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9046A"/>
    <w:multiLevelType w:val="multilevel"/>
    <w:tmpl w:val="DC3476DE"/>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1" w15:restartNumberingAfterBreak="0">
    <w:nsid w:val="13461C01"/>
    <w:multiLevelType w:val="multilevel"/>
    <w:tmpl w:val="BFCEE1AA"/>
    <w:styleLink w:val="CurrentList15"/>
    <w:lvl w:ilvl="0">
      <w:start w:val="1"/>
      <w:numFmt w:val="decimal"/>
      <w:lvlText w:val="%1.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3E44F5"/>
    <w:multiLevelType w:val="multilevel"/>
    <w:tmpl w:val="7EA89720"/>
    <w:lvl w:ilvl="0">
      <w:start w:val="1"/>
      <w:numFmt w:val="bullet"/>
      <w:lvlText w:val="●"/>
      <w:lvlJc w:val="left"/>
      <w:pPr>
        <w:ind w:left="1361" w:hanging="454"/>
      </w:pPr>
      <w:rPr>
        <w:rFonts w:ascii="Noto Sans Symbols" w:eastAsia="Noto Sans Symbols" w:hAnsi="Noto Sans Symbols" w:cs="Noto Sans Symbols"/>
        <w:color w:val="CECFD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4B28FA"/>
    <w:multiLevelType w:val="multilevel"/>
    <w:tmpl w:val="6088C22C"/>
    <w:styleLink w:val="CurrentList30"/>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4" w15:restartNumberingAfterBreak="0">
    <w:nsid w:val="16C949B2"/>
    <w:multiLevelType w:val="multilevel"/>
    <w:tmpl w:val="0C7EA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ABB2338"/>
    <w:multiLevelType w:val="hybridMultilevel"/>
    <w:tmpl w:val="C4DE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42592C"/>
    <w:multiLevelType w:val="multilevel"/>
    <w:tmpl w:val="D97A9ACC"/>
    <w:styleLink w:val="CurrentList25"/>
    <w:lvl w:ilvl="0">
      <w:start w:val="1"/>
      <w:numFmt w:val="none"/>
      <w:lvlText w:val="%11.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CA80A47"/>
    <w:multiLevelType w:val="multilevel"/>
    <w:tmpl w:val="00A4F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2C2CEF"/>
    <w:multiLevelType w:val="multilevel"/>
    <w:tmpl w:val="6088C22C"/>
    <w:styleLink w:val="CurrentList29"/>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9" w15:restartNumberingAfterBreak="0">
    <w:nsid w:val="22AD002B"/>
    <w:multiLevelType w:val="multilevel"/>
    <w:tmpl w:val="342AA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2B4F27"/>
    <w:multiLevelType w:val="hybridMultilevel"/>
    <w:tmpl w:val="023CFCC6"/>
    <w:lvl w:ilvl="0" w:tplc="08090003">
      <w:start w:val="1"/>
      <w:numFmt w:val="bullet"/>
      <w:lvlText w:val="o"/>
      <w:lvlJc w:val="left"/>
      <w:pPr>
        <w:ind w:left="580" w:hanging="360"/>
      </w:pPr>
      <w:rPr>
        <w:rFonts w:ascii="Courier New" w:hAnsi="Courier New" w:cs="Courier New"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21" w15:restartNumberingAfterBreak="0">
    <w:nsid w:val="270101A4"/>
    <w:multiLevelType w:val="hybridMultilevel"/>
    <w:tmpl w:val="5904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C5139"/>
    <w:multiLevelType w:val="hybridMultilevel"/>
    <w:tmpl w:val="963A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EB7593"/>
    <w:multiLevelType w:val="hybridMultilevel"/>
    <w:tmpl w:val="CDCA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375F73"/>
    <w:multiLevelType w:val="multilevel"/>
    <w:tmpl w:val="73666C76"/>
    <w:styleLink w:val="CurrentList24"/>
    <w:lvl w:ilvl="0">
      <w:start w:val="1"/>
      <w:numFmt w:val="decimal"/>
      <w:lvlText w:val="%1"/>
      <w:lvlJc w:val="left"/>
      <w:pPr>
        <w:ind w:left="360" w:hanging="360"/>
      </w:p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2BA35246"/>
    <w:multiLevelType w:val="multilevel"/>
    <w:tmpl w:val="510E080A"/>
    <w:styleLink w:val="CurrentList1"/>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26" w15:restartNumberingAfterBreak="0">
    <w:nsid w:val="2C7C3FEC"/>
    <w:multiLevelType w:val="multilevel"/>
    <w:tmpl w:val="104A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2D4E08"/>
    <w:multiLevelType w:val="hybridMultilevel"/>
    <w:tmpl w:val="972C13A4"/>
    <w:lvl w:ilvl="0" w:tplc="C866854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483793"/>
    <w:multiLevelType w:val="multilevel"/>
    <w:tmpl w:val="6EE48336"/>
    <w:styleLink w:val="CurrentList17"/>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9" w15:restartNumberingAfterBreak="0">
    <w:nsid w:val="2ED678B8"/>
    <w:multiLevelType w:val="multilevel"/>
    <w:tmpl w:val="04325ACE"/>
    <w:styleLink w:val="CurrentList8"/>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30" w15:restartNumberingAfterBreak="0">
    <w:nsid w:val="31751E09"/>
    <w:multiLevelType w:val="hybridMultilevel"/>
    <w:tmpl w:val="D7D6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762B20"/>
    <w:multiLevelType w:val="multilevel"/>
    <w:tmpl w:val="0A3CF186"/>
    <w:styleLink w:val="CurrentList16"/>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3BC0226"/>
    <w:multiLevelType w:val="multilevel"/>
    <w:tmpl w:val="D6C4AB3C"/>
    <w:styleLink w:val="CurrentList9"/>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33" w15:restartNumberingAfterBreak="0">
    <w:nsid w:val="33D00262"/>
    <w:multiLevelType w:val="multilevel"/>
    <w:tmpl w:val="2A9895B6"/>
    <w:styleLink w:val="CurrentList23"/>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4374F85"/>
    <w:multiLevelType w:val="multilevel"/>
    <w:tmpl w:val="6EE48336"/>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5" w15:restartNumberingAfterBreak="0">
    <w:nsid w:val="355F4AFE"/>
    <w:multiLevelType w:val="multilevel"/>
    <w:tmpl w:val="6EE48336"/>
    <w:styleLink w:val="CurrentList1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6" w15:restartNumberingAfterBreak="0">
    <w:nsid w:val="3A3E1598"/>
    <w:multiLevelType w:val="multilevel"/>
    <w:tmpl w:val="D256C288"/>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A645955"/>
    <w:multiLevelType w:val="multilevel"/>
    <w:tmpl w:val="51C0C134"/>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CAB3F2B"/>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2B4A7D"/>
    <w:multiLevelType w:val="hybridMultilevel"/>
    <w:tmpl w:val="9356C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466CD1"/>
    <w:multiLevelType w:val="multilevel"/>
    <w:tmpl w:val="510E080A"/>
    <w:styleLink w:val="CurrentList2"/>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41" w15:restartNumberingAfterBreak="0">
    <w:nsid w:val="4124339C"/>
    <w:multiLevelType w:val="hybridMultilevel"/>
    <w:tmpl w:val="639E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9241EA"/>
    <w:multiLevelType w:val="multilevel"/>
    <w:tmpl w:val="BE72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4B0AF8"/>
    <w:multiLevelType w:val="hybridMultilevel"/>
    <w:tmpl w:val="ED16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7E0D07"/>
    <w:multiLevelType w:val="hybridMultilevel"/>
    <w:tmpl w:val="6060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813AEA"/>
    <w:multiLevelType w:val="multilevel"/>
    <w:tmpl w:val="AEFEB7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5C13541"/>
    <w:multiLevelType w:val="multilevel"/>
    <w:tmpl w:val="67FC8D6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7" w15:restartNumberingAfterBreak="0">
    <w:nsid w:val="46B8525E"/>
    <w:multiLevelType w:val="multilevel"/>
    <w:tmpl w:val="73C481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9586B31"/>
    <w:multiLevelType w:val="multilevel"/>
    <w:tmpl w:val="18D4CC66"/>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97371DE"/>
    <w:multiLevelType w:val="multilevel"/>
    <w:tmpl w:val="95B26AA2"/>
    <w:styleLink w:val="CurrentList12"/>
    <w:lvl w:ilvl="0">
      <w:start w:val="1"/>
      <w:numFmt w:val="decimal"/>
      <w:lvlText w:val="%1"/>
      <w:lvlJc w:val="left"/>
      <w:pPr>
        <w:ind w:left="360" w:hanging="360"/>
      </w:pPr>
      <w:rPr>
        <w:rFonts w:hint="default"/>
        <w:color w:val="2976BC"/>
        <w:sz w:val="28"/>
        <w:szCs w:val="28"/>
      </w:rPr>
    </w:lvl>
    <w:lvl w:ilvl="1">
      <w:start w:val="2"/>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50" w15:restartNumberingAfterBreak="0">
    <w:nsid w:val="4A112075"/>
    <w:multiLevelType w:val="multilevel"/>
    <w:tmpl w:val="A366268C"/>
    <w:lvl w:ilvl="0">
      <w:start w:val="1"/>
      <w:numFmt w:val="bullet"/>
      <w:lvlText w:val=""/>
      <w:lvlJc w:val="left"/>
      <w:pPr>
        <w:ind w:left="283" w:firstLine="1"/>
      </w:pPr>
      <w:rPr>
        <w:rFonts w:ascii="Symbol" w:hAnsi="Symbol" w:hint="default"/>
        <w:color w:val="BFBF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firstLine="0"/>
      </w:pPr>
      <w:rPr>
        <w:rFonts w:ascii="Symbol" w:hAnsi="Symbol" w:hint="default"/>
        <w:color w:val="CECFD0" w:themeColor="background1"/>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CCA2A0C"/>
    <w:multiLevelType w:val="hybridMultilevel"/>
    <w:tmpl w:val="80D614F8"/>
    <w:lvl w:ilvl="0" w:tplc="C866854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CE4780"/>
    <w:multiLevelType w:val="hybridMultilevel"/>
    <w:tmpl w:val="8D8E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253B39"/>
    <w:multiLevelType w:val="hybridMultilevel"/>
    <w:tmpl w:val="8D5E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084FC3"/>
    <w:multiLevelType w:val="hybridMultilevel"/>
    <w:tmpl w:val="460A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8615F9"/>
    <w:multiLevelType w:val="multilevel"/>
    <w:tmpl w:val="ACCC8BC8"/>
    <w:styleLink w:val="CurrentList5"/>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506D1B0F"/>
    <w:multiLevelType w:val="multilevel"/>
    <w:tmpl w:val="86A2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DD2DA6"/>
    <w:multiLevelType w:val="hybridMultilevel"/>
    <w:tmpl w:val="FAC6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DE4403"/>
    <w:multiLevelType w:val="multilevel"/>
    <w:tmpl w:val="7EA852E4"/>
    <w:styleLink w:val="CurrentList11"/>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59" w15:restartNumberingAfterBreak="0">
    <w:nsid w:val="549404E9"/>
    <w:multiLevelType w:val="hybridMultilevel"/>
    <w:tmpl w:val="1396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94726C"/>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54C10EE"/>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7925739"/>
    <w:multiLevelType w:val="multilevel"/>
    <w:tmpl w:val="6088C22C"/>
    <w:styleLink w:val="CurrentList28"/>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63" w15:restartNumberingAfterBreak="0">
    <w:nsid w:val="57A52803"/>
    <w:multiLevelType w:val="multilevel"/>
    <w:tmpl w:val="04E067D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64" w15:restartNumberingAfterBreak="0">
    <w:nsid w:val="58643591"/>
    <w:multiLevelType w:val="multilevel"/>
    <w:tmpl w:val="6088C22C"/>
    <w:styleLink w:val="CurrentList27"/>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65" w15:restartNumberingAfterBreak="0">
    <w:nsid w:val="59BD6CD9"/>
    <w:multiLevelType w:val="multilevel"/>
    <w:tmpl w:val="FF7A6E72"/>
    <w:styleLink w:val="CurrentList19"/>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6" w15:restartNumberingAfterBreak="0">
    <w:nsid w:val="5B4F3400"/>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BA46FAF"/>
    <w:multiLevelType w:val="hybridMultilevel"/>
    <w:tmpl w:val="CC18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4225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0666AA2"/>
    <w:multiLevelType w:val="multilevel"/>
    <w:tmpl w:val="31EA45B2"/>
    <w:styleLink w:val="CurrentList13"/>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60C35C60"/>
    <w:multiLevelType w:val="multilevel"/>
    <w:tmpl w:val="1EA4C6B2"/>
    <w:styleLink w:val="CurrentList26"/>
    <w:lvl w:ilvl="0">
      <w:start w:val="2"/>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1" w15:restartNumberingAfterBreak="0">
    <w:nsid w:val="610079C3"/>
    <w:multiLevelType w:val="multilevel"/>
    <w:tmpl w:val="D256C288"/>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1A24370"/>
    <w:multiLevelType w:val="hybridMultilevel"/>
    <w:tmpl w:val="84D69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F6755D"/>
    <w:multiLevelType w:val="multilevel"/>
    <w:tmpl w:val="EB8295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4" w15:restartNumberingAfterBreak="0">
    <w:nsid w:val="62B926F0"/>
    <w:multiLevelType w:val="multilevel"/>
    <w:tmpl w:val="70F4E4EE"/>
    <w:styleLink w:val="CurrentList31"/>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75" w15:restartNumberingAfterBreak="0">
    <w:nsid w:val="65C17A2F"/>
    <w:multiLevelType w:val="multilevel"/>
    <w:tmpl w:val="3B0EE52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7F90FAC"/>
    <w:multiLevelType w:val="multilevel"/>
    <w:tmpl w:val="64E298FC"/>
    <w:styleLink w:val="CurrentList21"/>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8363221"/>
    <w:multiLevelType w:val="multilevel"/>
    <w:tmpl w:val="1E70369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8" w15:restartNumberingAfterBreak="0">
    <w:nsid w:val="691C191B"/>
    <w:multiLevelType w:val="multilevel"/>
    <w:tmpl w:val="AC244E5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79" w15:restartNumberingAfterBreak="0">
    <w:nsid w:val="6A102F7B"/>
    <w:multiLevelType w:val="multilevel"/>
    <w:tmpl w:val="8EE0B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AF0507C"/>
    <w:multiLevelType w:val="hybridMultilevel"/>
    <w:tmpl w:val="6A8AB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D331F38"/>
    <w:multiLevelType w:val="multilevel"/>
    <w:tmpl w:val="4878AE7C"/>
    <w:styleLink w:val="CurrentList14"/>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82" w15:restartNumberingAfterBreak="0">
    <w:nsid w:val="6D534E07"/>
    <w:multiLevelType w:val="multilevel"/>
    <w:tmpl w:val="16DC3D68"/>
    <w:styleLink w:val="CurrentList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3" w15:restartNumberingAfterBreak="0">
    <w:nsid w:val="6D8D0A3B"/>
    <w:multiLevelType w:val="multilevel"/>
    <w:tmpl w:val="6D96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E11485E"/>
    <w:multiLevelType w:val="hybridMultilevel"/>
    <w:tmpl w:val="E5DC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5846C1"/>
    <w:multiLevelType w:val="multilevel"/>
    <w:tmpl w:val="2D56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0246618"/>
    <w:multiLevelType w:val="multilevel"/>
    <w:tmpl w:val="017E9062"/>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87" w15:restartNumberingAfterBreak="0">
    <w:nsid w:val="7193639F"/>
    <w:multiLevelType w:val="multilevel"/>
    <w:tmpl w:val="CF2AF54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88" w15:restartNumberingAfterBreak="0">
    <w:nsid w:val="742F6D22"/>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6445C78"/>
    <w:multiLevelType w:val="multilevel"/>
    <w:tmpl w:val="CF7EB178"/>
    <w:lvl w:ilvl="0">
      <w:start w:val="1"/>
      <w:numFmt w:val="decimal"/>
      <w:pStyle w:val="Heading1"/>
      <w:lvlText w:val="%1"/>
      <w:lvlJc w:val="left"/>
      <w:pPr>
        <w:ind w:left="851" w:hanging="851"/>
      </w:pPr>
      <w:rPr>
        <w:rFonts w:ascii="DM Sans" w:eastAsia="DM Sans" w:hAnsi="DM Sans" w:cs="DM Sans" w:hint="default"/>
        <w:color w:val="2976BC"/>
        <w:sz w:val="28"/>
        <w:szCs w:val="28"/>
      </w:rPr>
    </w:lvl>
    <w:lvl w:ilvl="1">
      <w:start w:val="1"/>
      <w:numFmt w:val="decimal"/>
      <w:pStyle w:val="Heading2"/>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90" w15:restartNumberingAfterBreak="0">
    <w:nsid w:val="76A1408E"/>
    <w:multiLevelType w:val="hybridMultilevel"/>
    <w:tmpl w:val="63F4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EF5C2E"/>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83E2FDC"/>
    <w:multiLevelType w:val="hybridMultilevel"/>
    <w:tmpl w:val="88EA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543528"/>
    <w:multiLevelType w:val="multilevel"/>
    <w:tmpl w:val="CC58084A"/>
    <w:styleLink w:val="CurrentList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4" w15:restartNumberingAfterBreak="0">
    <w:nsid w:val="7ABA7EB5"/>
    <w:multiLevelType w:val="multilevel"/>
    <w:tmpl w:val="4CF6D1B8"/>
    <w:lvl w:ilvl="0">
      <w:start w:val="2"/>
      <w:numFmt w:val="decimal"/>
      <w:pStyle w:val="bullet1"/>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95" w15:restartNumberingAfterBreak="0">
    <w:nsid w:val="7CC60B89"/>
    <w:multiLevelType w:val="hybridMultilevel"/>
    <w:tmpl w:val="2B6C56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DB31953"/>
    <w:multiLevelType w:val="multilevel"/>
    <w:tmpl w:val="5642A242"/>
    <w:lvl w:ilvl="0">
      <w:start w:val="1"/>
      <w:numFmt w:val="decimal"/>
      <w:pStyle w:val="bullet2"/>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F1C24CC"/>
    <w:multiLevelType w:val="multilevel"/>
    <w:tmpl w:val="56FEDFDE"/>
    <w:styleLink w:val="CurrentList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8" w15:restartNumberingAfterBreak="0">
    <w:nsid w:val="7FA11663"/>
    <w:multiLevelType w:val="hybridMultilevel"/>
    <w:tmpl w:val="F3349AF2"/>
    <w:lvl w:ilvl="0" w:tplc="CA6E8716">
      <w:start w:val="1"/>
      <w:numFmt w:val="bullet"/>
      <w:lvlText w:val=""/>
      <w:lvlJc w:val="left"/>
      <w:pPr>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801180">
    <w:abstractNumId w:val="0"/>
  </w:num>
  <w:num w:numId="2" w16cid:durableId="1304850784">
    <w:abstractNumId w:val="12"/>
  </w:num>
  <w:num w:numId="3" w16cid:durableId="1650282616">
    <w:abstractNumId w:val="94"/>
  </w:num>
  <w:num w:numId="4" w16cid:durableId="1673490667">
    <w:abstractNumId w:val="96"/>
  </w:num>
  <w:num w:numId="5" w16cid:durableId="1502623276">
    <w:abstractNumId w:val="50"/>
  </w:num>
  <w:num w:numId="6" w16cid:durableId="683359628">
    <w:abstractNumId w:val="86"/>
  </w:num>
  <w:num w:numId="7" w16cid:durableId="1082139882">
    <w:abstractNumId w:val="86"/>
  </w:num>
  <w:num w:numId="8" w16cid:durableId="1255751143">
    <w:abstractNumId w:val="94"/>
    <w:lvlOverride w:ilvl="0">
      <w:startOverride w:val="2"/>
    </w:lvlOverride>
    <w:lvlOverride w:ilvl="1">
      <w:startOverride w:val="1"/>
    </w:lvlOverride>
  </w:num>
  <w:num w:numId="9" w16cid:durableId="201551411">
    <w:abstractNumId w:val="94"/>
  </w:num>
  <w:num w:numId="10" w16cid:durableId="432828126">
    <w:abstractNumId w:val="25"/>
  </w:num>
  <w:num w:numId="11" w16cid:durableId="1022047734">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4450160">
    <w:abstractNumId w:val="40"/>
  </w:num>
  <w:num w:numId="13" w16cid:durableId="1264529820">
    <w:abstractNumId w:val="94"/>
    <w:lvlOverride w:ilvl="0">
      <w:startOverride w:val="2"/>
    </w:lvlOverride>
    <w:lvlOverride w:ilvl="1">
      <w:startOverride w:val="1"/>
    </w:lvlOverride>
  </w:num>
  <w:num w:numId="14" w16cid:durableId="7097953">
    <w:abstractNumId w:val="87"/>
  </w:num>
  <w:num w:numId="15" w16cid:durableId="864632895">
    <w:abstractNumId w:val="86"/>
  </w:num>
  <w:num w:numId="16" w16cid:durableId="277880284">
    <w:abstractNumId w:val="86"/>
  </w:num>
  <w:num w:numId="17" w16cid:durableId="982083728">
    <w:abstractNumId w:val="86"/>
  </w:num>
  <w:num w:numId="18" w16cid:durableId="311913018">
    <w:abstractNumId w:val="98"/>
  </w:num>
  <w:num w:numId="19" w16cid:durableId="1888226000">
    <w:abstractNumId w:val="86"/>
  </w:num>
  <w:num w:numId="20" w16cid:durableId="687953802">
    <w:abstractNumId w:val="75"/>
  </w:num>
  <w:num w:numId="21" w16cid:durableId="22437218">
    <w:abstractNumId w:val="69"/>
  </w:num>
  <w:num w:numId="22" w16cid:durableId="1216356037">
    <w:abstractNumId w:val="37"/>
  </w:num>
  <w:num w:numId="23" w16cid:durableId="325940440">
    <w:abstractNumId w:val="47"/>
  </w:num>
  <w:num w:numId="24" w16cid:durableId="1677996957">
    <w:abstractNumId w:val="97"/>
  </w:num>
  <w:num w:numId="25" w16cid:durableId="558974912">
    <w:abstractNumId w:val="55"/>
  </w:num>
  <w:num w:numId="26" w16cid:durableId="205066217">
    <w:abstractNumId w:val="71"/>
  </w:num>
  <w:num w:numId="27" w16cid:durableId="492257895">
    <w:abstractNumId w:val="36"/>
  </w:num>
  <w:num w:numId="28" w16cid:durableId="69548696">
    <w:abstractNumId w:val="48"/>
  </w:num>
  <w:num w:numId="29" w16cid:durableId="74978716">
    <w:abstractNumId w:val="29"/>
  </w:num>
  <w:num w:numId="30" w16cid:durableId="301931996">
    <w:abstractNumId w:val="32"/>
  </w:num>
  <w:num w:numId="31" w16cid:durableId="879702305">
    <w:abstractNumId w:val="6"/>
  </w:num>
  <w:num w:numId="32" w16cid:durableId="397435969">
    <w:abstractNumId w:val="68"/>
  </w:num>
  <w:num w:numId="33" w16cid:durableId="1848328787">
    <w:abstractNumId w:val="58"/>
  </w:num>
  <w:num w:numId="34" w16cid:durableId="651296847">
    <w:abstractNumId w:val="49"/>
  </w:num>
  <w:num w:numId="35" w16cid:durableId="246381831">
    <w:abstractNumId w:val="73"/>
  </w:num>
  <w:num w:numId="36" w16cid:durableId="224950363">
    <w:abstractNumId w:val="69"/>
  </w:num>
  <w:num w:numId="37" w16cid:durableId="1577200157">
    <w:abstractNumId w:val="63"/>
  </w:num>
  <w:num w:numId="38" w16cid:durableId="1912930594">
    <w:abstractNumId w:val="81"/>
  </w:num>
  <w:num w:numId="39" w16cid:durableId="638924657">
    <w:abstractNumId w:val="34"/>
  </w:num>
  <w:num w:numId="40" w16cid:durableId="45303613">
    <w:abstractNumId w:val="11"/>
  </w:num>
  <w:num w:numId="41" w16cid:durableId="575239174">
    <w:abstractNumId w:val="31"/>
  </w:num>
  <w:num w:numId="42" w16cid:durableId="1279608286">
    <w:abstractNumId w:val="28"/>
  </w:num>
  <w:num w:numId="43" w16cid:durableId="930353124">
    <w:abstractNumId w:val="35"/>
  </w:num>
  <w:num w:numId="44" w16cid:durableId="1464880586">
    <w:abstractNumId w:val="10"/>
  </w:num>
  <w:num w:numId="45" w16cid:durableId="100994774">
    <w:abstractNumId w:val="65"/>
  </w:num>
  <w:num w:numId="46" w16cid:durableId="1059475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2947641">
    <w:abstractNumId w:val="10"/>
    <w:lvlOverride w:ilvl="0">
      <w:startOverride w:val="2"/>
    </w:lvlOverride>
    <w:lvlOverride w:ilvl="1">
      <w:startOverride w:val="2"/>
    </w:lvlOverride>
  </w:num>
  <w:num w:numId="48" w16cid:durableId="2010055437">
    <w:abstractNumId w:val="93"/>
  </w:num>
  <w:num w:numId="49" w16cid:durableId="1072123250">
    <w:abstractNumId w:val="46"/>
  </w:num>
  <w:num w:numId="50" w16cid:durableId="1987926686">
    <w:abstractNumId w:val="76"/>
  </w:num>
  <w:num w:numId="51" w16cid:durableId="691033286">
    <w:abstractNumId w:val="82"/>
  </w:num>
  <w:num w:numId="52" w16cid:durableId="1883596996">
    <w:abstractNumId w:val="78"/>
  </w:num>
  <w:num w:numId="53" w16cid:durableId="181012194">
    <w:abstractNumId w:val="33"/>
  </w:num>
  <w:num w:numId="54" w16cid:durableId="117067670">
    <w:abstractNumId w:val="10"/>
    <w:lvlOverride w:ilvl="0">
      <w:startOverride w:val="2"/>
    </w:lvlOverride>
    <w:lvlOverride w:ilvl="1">
      <w:startOverride w:val="1"/>
    </w:lvlOverride>
  </w:num>
  <w:num w:numId="55" w16cid:durableId="28648308">
    <w:abstractNumId w:val="24"/>
  </w:num>
  <w:num w:numId="56" w16cid:durableId="1665427351">
    <w:abstractNumId w:val="7"/>
  </w:num>
  <w:num w:numId="57" w16cid:durableId="482503750">
    <w:abstractNumId w:val="10"/>
  </w:num>
  <w:num w:numId="58" w16cid:durableId="800269166">
    <w:abstractNumId w:val="16"/>
  </w:num>
  <w:num w:numId="59" w16cid:durableId="1479879920">
    <w:abstractNumId w:val="7"/>
    <w:lvlOverride w:ilvl="0">
      <w:startOverride w:val="2"/>
    </w:lvlOverride>
    <w:lvlOverride w:ilvl="1">
      <w:startOverride w:val="1"/>
    </w:lvlOverride>
  </w:num>
  <w:num w:numId="60" w16cid:durableId="2089419890">
    <w:abstractNumId w:val="45"/>
  </w:num>
  <w:num w:numId="61" w16cid:durableId="1121726861">
    <w:abstractNumId w:val="7"/>
    <w:lvlOverride w:ilvl="0">
      <w:startOverride w:val="3"/>
    </w:lvlOverride>
    <w:lvlOverride w:ilvl="1">
      <w:startOverride w:val="1"/>
    </w:lvlOverride>
  </w:num>
  <w:num w:numId="62" w16cid:durableId="181536809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86605995">
    <w:abstractNumId w:val="7"/>
  </w:num>
  <w:num w:numId="64" w16cid:durableId="369568904">
    <w:abstractNumId w:val="7"/>
    <w:lvlOverride w:ilvl="0">
      <w:startOverride w:val="3"/>
    </w:lvlOverride>
    <w:lvlOverride w:ilvl="1">
      <w:startOverride w:val="1"/>
    </w:lvlOverride>
  </w:num>
  <w:num w:numId="65" w16cid:durableId="138545624">
    <w:abstractNumId w:val="70"/>
  </w:num>
  <w:num w:numId="66" w16cid:durableId="443813330">
    <w:abstractNumId w:val="89"/>
  </w:num>
  <w:num w:numId="67" w16cid:durableId="712509782">
    <w:abstractNumId w:val="64"/>
  </w:num>
  <w:num w:numId="68" w16cid:durableId="1572621192">
    <w:abstractNumId w:val="62"/>
  </w:num>
  <w:num w:numId="69" w16cid:durableId="1563448155">
    <w:abstractNumId w:val="2"/>
  </w:num>
  <w:num w:numId="70" w16cid:durableId="106170058">
    <w:abstractNumId w:val="18"/>
  </w:num>
  <w:num w:numId="71" w16cid:durableId="926422449">
    <w:abstractNumId w:val="13"/>
  </w:num>
  <w:num w:numId="72" w16cid:durableId="67966780">
    <w:abstractNumId w:val="74"/>
  </w:num>
  <w:num w:numId="73" w16cid:durableId="1815565938">
    <w:abstractNumId w:val="2"/>
  </w:num>
  <w:num w:numId="74" w16cid:durableId="477188542">
    <w:abstractNumId w:val="2"/>
  </w:num>
  <w:num w:numId="75" w16cid:durableId="1740976487">
    <w:abstractNumId w:val="85"/>
  </w:num>
  <w:num w:numId="76" w16cid:durableId="548347788">
    <w:abstractNumId w:val="17"/>
  </w:num>
  <w:num w:numId="77" w16cid:durableId="554777638">
    <w:abstractNumId w:val="19"/>
  </w:num>
  <w:num w:numId="78" w16cid:durableId="387726760">
    <w:abstractNumId w:val="14"/>
  </w:num>
  <w:num w:numId="79" w16cid:durableId="1451051801">
    <w:abstractNumId w:val="61"/>
  </w:num>
  <w:num w:numId="80" w16cid:durableId="732434522">
    <w:abstractNumId w:val="88"/>
  </w:num>
  <w:num w:numId="81" w16cid:durableId="951014851">
    <w:abstractNumId w:val="60"/>
  </w:num>
  <w:num w:numId="82" w16cid:durableId="317274734">
    <w:abstractNumId w:val="66"/>
  </w:num>
  <w:num w:numId="83" w16cid:durableId="924460023">
    <w:abstractNumId w:val="91"/>
  </w:num>
  <w:num w:numId="84" w16cid:durableId="549805770">
    <w:abstractNumId w:val="38"/>
  </w:num>
  <w:num w:numId="85" w16cid:durableId="904026753">
    <w:abstractNumId w:val="44"/>
  </w:num>
  <w:num w:numId="86" w16cid:durableId="1926718403">
    <w:abstractNumId w:val="92"/>
  </w:num>
  <w:num w:numId="87" w16cid:durableId="894202609">
    <w:abstractNumId w:val="67"/>
  </w:num>
  <w:num w:numId="88" w16cid:durableId="68889696">
    <w:abstractNumId w:val="22"/>
  </w:num>
  <w:num w:numId="89" w16cid:durableId="2095782061">
    <w:abstractNumId w:val="72"/>
  </w:num>
  <w:num w:numId="90" w16cid:durableId="1042826387">
    <w:abstractNumId w:val="84"/>
  </w:num>
  <w:num w:numId="91" w16cid:durableId="1920871741">
    <w:abstractNumId w:val="30"/>
  </w:num>
  <w:num w:numId="92" w16cid:durableId="1832136953">
    <w:abstractNumId w:val="8"/>
  </w:num>
  <w:num w:numId="93" w16cid:durableId="1583903725">
    <w:abstractNumId w:val="9"/>
  </w:num>
  <w:num w:numId="94" w16cid:durableId="2067607860">
    <w:abstractNumId w:val="43"/>
  </w:num>
  <w:num w:numId="95" w16cid:durableId="500240129">
    <w:abstractNumId w:val="51"/>
  </w:num>
  <w:num w:numId="96" w16cid:durableId="508912280">
    <w:abstractNumId w:val="27"/>
  </w:num>
  <w:num w:numId="97" w16cid:durableId="362558704">
    <w:abstractNumId w:val="4"/>
  </w:num>
  <w:num w:numId="98" w16cid:durableId="1784374987">
    <w:abstractNumId w:val="41"/>
  </w:num>
  <w:num w:numId="99" w16cid:durableId="802237159">
    <w:abstractNumId w:val="23"/>
  </w:num>
  <w:num w:numId="100" w16cid:durableId="1537502817">
    <w:abstractNumId w:val="52"/>
  </w:num>
  <w:num w:numId="101" w16cid:durableId="1565873182">
    <w:abstractNumId w:val="59"/>
  </w:num>
  <w:num w:numId="102" w16cid:durableId="573315346">
    <w:abstractNumId w:val="80"/>
  </w:num>
  <w:num w:numId="103" w16cid:durableId="1304657090">
    <w:abstractNumId w:val="90"/>
  </w:num>
  <w:num w:numId="104" w16cid:durableId="505052810">
    <w:abstractNumId w:val="39"/>
  </w:num>
  <w:num w:numId="105" w16cid:durableId="414862541">
    <w:abstractNumId w:val="15"/>
  </w:num>
  <w:num w:numId="106" w16cid:durableId="521864944">
    <w:abstractNumId w:val="53"/>
  </w:num>
  <w:num w:numId="107" w16cid:durableId="1632444181">
    <w:abstractNumId w:val="21"/>
  </w:num>
  <w:num w:numId="108" w16cid:durableId="28460196">
    <w:abstractNumId w:val="83"/>
  </w:num>
  <w:num w:numId="109" w16cid:durableId="99225996">
    <w:abstractNumId w:val="54"/>
  </w:num>
  <w:num w:numId="110" w16cid:durableId="751585081">
    <w:abstractNumId w:val="95"/>
  </w:num>
  <w:num w:numId="111" w16cid:durableId="675233182">
    <w:abstractNumId w:val="26"/>
  </w:num>
  <w:num w:numId="112" w16cid:durableId="1838959060">
    <w:abstractNumId w:val="3"/>
  </w:num>
  <w:num w:numId="113" w16cid:durableId="71855055">
    <w:abstractNumId w:val="5"/>
  </w:num>
  <w:num w:numId="114" w16cid:durableId="1098059111">
    <w:abstractNumId w:val="42"/>
  </w:num>
  <w:num w:numId="115" w16cid:durableId="1787968798">
    <w:abstractNumId w:val="56"/>
  </w:num>
  <w:num w:numId="116" w16cid:durableId="1413238780">
    <w:abstractNumId w:val="79"/>
  </w:num>
  <w:num w:numId="117" w16cid:durableId="514464459">
    <w:abstractNumId w:val="20"/>
  </w:num>
  <w:num w:numId="118" w16cid:durableId="1569460656">
    <w:abstractNumId w:val="77"/>
  </w:num>
  <w:num w:numId="119" w16cid:durableId="364406268">
    <w:abstractNumId w:val="57"/>
  </w:num>
  <w:num w:numId="120" w16cid:durableId="1358385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2F"/>
    <w:rsid w:val="000238C7"/>
    <w:rsid w:val="000952A8"/>
    <w:rsid w:val="000C523D"/>
    <w:rsid w:val="001777F6"/>
    <w:rsid w:val="001927DE"/>
    <w:rsid w:val="001B706C"/>
    <w:rsid w:val="001C2FDC"/>
    <w:rsid w:val="001C4F9D"/>
    <w:rsid w:val="001E534C"/>
    <w:rsid w:val="001F1E4D"/>
    <w:rsid w:val="00225B3E"/>
    <w:rsid w:val="0022605F"/>
    <w:rsid w:val="002500AF"/>
    <w:rsid w:val="002B665F"/>
    <w:rsid w:val="002B7432"/>
    <w:rsid w:val="002C6976"/>
    <w:rsid w:val="002D338F"/>
    <w:rsid w:val="002D38DD"/>
    <w:rsid w:val="002E2EFF"/>
    <w:rsid w:val="003153A3"/>
    <w:rsid w:val="003254B8"/>
    <w:rsid w:val="0033289C"/>
    <w:rsid w:val="00361D76"/>
    <w:rsid w:val="00385E43"/>
    <w:rsid w:val="003B7EC9"/>
    <w:rsid w:val="00411024"/>
    <w:rsid w:val="00414202"/>
    <w:rsid w:val="00436C51"/>
    <w:rsid w:val="004635F9"/>
    <w:rsid w:val="00494B60"/>
    <w:rsid w:val="004B7EE5"/>
    <w:rsid w:val="004C00CF"/>
    <w:rsid w:val="005118BC"/>
    <w:rsid w:val="00564433"/>
    <w:rsid w:val="00567101"/>
    <w:rsid w:val="00587967"/>
    <w:rsid w:val="00624866"/>
    <w:rsid w:val="00710833"/>
    <w:rsid w:val="00743226"/>
    <w:rsid w:val="00771F50"/>
    <w:rsid w:val="00787A1A"/>
    <w:rsid w:val="007A6915"/>
    <w:rsid w:val="007B3E06"/>
    <w:rsid w:val="007C5F91"/>
    <w:rsid w:val="008702A0"/>
    <w:rsid w:val="008738F8"/>
    <w:rsid w:val="00893100"/>
    <w:rsid w:val="008F6EAB"/>
    <w:rsid w:val="0092752F"/>
    <w:rsid w:val="00932FDE"/>
    <w:rsid w:val="00951C4A"/>
    <w:rsid w:val="00981FB3"/>
    <w:rsid w:val="009A4321"/>
    <w:rsid w:val="009D5394"/>
    <w:rsid w:val="009F0D7A"/>
    <w:rsid w:val="00A537B4"/>
    <w:rsid w:val="00A73E19"/>
    <w:rsid w:val="00AC6336"/>
    <w:rsid w:val="00B06BCD"/>
    <w:rsid w:val="00B93610"/>
    <w:rsid w:val="00BA70DA"/>
    <w:rsid w:val="00BB5803"/>
    <w:rsid w:val="00BE58D4"/>
    <w:rsid w:val="00BF1177"/>
    <w:rsid w:val="00BF7399"/>
    <w:rsid w:val="00C15041"/>
    <w:rsid w:val="00C759E7"/>
    <w:rsid w:val="00C91FE4"/>
    <w:rsid w:val="00CB1F2F"/>
    <w:rsid w:val="00CC1814"/>
    <w:rsid w:val="00CD1AA6"/>
    <w:rsid w:val="00CD2843"/>
    <w:rsid w:val="00D044AC"/>
    <w:rsid w:val="00D05344"/>
    <w:rsid w:val="00D226F0"/>
    <w:rsid w:val="00D32E92"/>
    <w:rsid w:val="00D470C8"/>
    <w:rsid w:val="00D76662"/>
    <w:rsid w:val="00DC1373"/>
    <w:rsid w:val="00DD1AED"/>
    <w:rsid w:val="00DD284B"/>
    <w:rsid w:val="00DD4F9F"/>
    <w:rsid w:val="00E07A91"/>
    <w:rsid w:val="00E12719"/>
    <w:rsid w:val="00E43E00"/>
    <w:rsid w:val="00EA0C12"/>
    <w:rsid w:val="00EC43DD"/>
    <w:rsid w:val="00F5150C"/>
    <w:rsid w:val="00F75A3C"/>
    <w:rsid w:val="00F96CF2"/>
    <w:rsid w:val="00FB7EF3"/>
    <w:rsid w:val="00FC2BD6"/>
    <w:rsid w:val="00FF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2E782"/>
  <w15:docId w15:val="{99A45C9D-FB97-114C-B1E0-B5F9A6DD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4D4F52"/>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4D4F52" w:themeColor="text1" w:themeShade="BF"/>
    </w:rPr>
  </w:style>
  <w:style w:type="paragraph" w:styleId="Heading1">
    <w:name w:val="heading 1"/>
    <w:link w:val="Heading1Char"/>
    <w:autoRedefine/>
    <w:uiPriority w:val="9"/>
    <w:qFormat/>
    <w:rsid w:val="00B06BCD"/>
    <w:pPr>
      <w:numPr>
        <w:numId w:val="66"/>
      </w:numPr>
      <w:pBdr>
        <w:top w:val="dotted" w:sz="4" w:space="4" w:color="FFFFFF" w:themeColor="accent6"/>
        <w:bottom w:val="dotted" w:sz="4" w:space="3" w:color="FFFFFF" w:themeColor="accent6"/>
      </w:pBdr>
      <w:spacing w:before="480" w:after="240" w:line="276" w:lineRule="auto"/>
      <w:ind w:left="567" w:hanging="567"/>
      <w:contextualSpacing/>
      <w:outlineLvl w:val="0"/>
    </w:pPr>
    <w:rPr>
      <w:rFonts w:asciiTheme="majorHAnsi" w:eastAsiaTheme="majorEastAsia" w:hAnsiTheme="majorHAnsi"/>
      <w:b/>
      <w:caps/>
      <w:color w:val="2976BC" w:themeColor="text2"/>
      <w:sz w:val="28"/>
      <w:lang w:val="en-GB" w:eastAsia="de-DE"/>
    </w:rPr>
  </w:style>
  <w:style w:type="paragraph" w:styleId="Heading2">
    <w:name w:val="heading 2"/>
    <w:basedOn w:val="BodyText"/>
    <w:link w:val="Heading2Char"/>
    <w:uiPriority w:val="9"/>
    <w:unhideWhenUsed/>
    <w:qFormat/>
    <w:rsid w:val="000952A8"/>
    <w:pPr>
      <w:numPr>
        <w:ilvl w:val="1"/>
        <w:numId w:val="66"/>
      </w:numPr>
      <w:ind w:left="680" w:hanging="680"/>
      <w:outlineLvl w:val="1"/>
    </w:pPr>
    <w:rPr>
      <w:rFonts w:asciiTheme="majorHAnsi" w:eastAsiaTheme="majorEastAsia" w:hAnsiTheme="majorHAnsi"/>
      <w:iCs/>
      <w:caps/>
      <w:color w:val="2976BC" w:themeColor="text2"/>
      <w:sz w:val="28"/>
      <w:lang w:val="en-GB" w:eastAsia="de-DE"/>
    </w:rPr>
  </w:style>
  <w:style w:type="paragraph" w:styleId="Heading3">
    <w:name w:val="heading 3"/>
    <w:basedOn w:val="Heading2"/>
    <w:link w:val="Heading3Char"/>
    <w:autoRedefine/>
    <w:uiPriority w:val="9"/>
    <w:unhideWhenUsed/>
    <w:qFormat/>
    <w:rsid w:val="000952A8"/>
    <w:pPr>
      <w:numPr>
        <w:ilvl w:val="2"/>
        <w:numId w:val="69"/>
      </w:numPr>
      <w:spacing w:before="280"/>
      <w:ind w:left="680" w:hanging="680"/>
      <w:outlineLvl w:val="2"/>
    </w:pPr>
    <w:rPr>
      <w:caps w:val="0"/>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3153A3"/>
    <w:pPr>
      <w:keepNext/>
      <w:keepLines/>
      <w:pBdr>
        <w:top w:val="dotted" w:sz="4" w:space="1" w:color="CECFD0" w:themeColor="accent2"/>
        <w:bottom w:val="dotted" w:sz="4" w:space="1" w:color="CECFD0" w:themeColor="accent2"/>
      </w:pBdr>
      <w:spacing w:before="160" w:after="60"/>
      <w:jc w:val="both"/>
      <w:outlineLvl w:val="4"/>
    </w:pPr>
    <w:rPr>
      <w:rFonts w:asciiTheme="majorHAnsi" w:hAnsiTheme="majorHAnsi"/>
      <w:caps/>
      <w:color w:val="CECFD0" w:themeColor="accent2"/>
      <w:lang w:eastAsia="de-DE"/>
    </w:rPr>
  </w:style>
  <w:style w:type="paragraph" w:styleId="Heading6">
    <w:name w:val="heading 6"/>
    <w:basedOn w:val="Normal"/>
    <w:link w:val="Heading6Char"/>
    <w:uiPriority w:val="9"/>
    <w:semiHidden/>
    <w:unhideWhenUsed/>
    <w:qFormat/>
    <w:rsid w:val="003153A3"/>
    <w:pPr>
      <w:pBdr>
        <w:top w:val="dotted" w:sz="4" w:space="1" w:color="CECFD0" w:themeColor="accent2"/>
        <w:bottom w:val="dotted" w:sz="4" w:space="1" w:color="CECFD0" w:themeColor="accent2"/>
      </w:pBdr>
      <w:spacing w:before="60" w:after="60"/>
      <w:jc w:val="both"/>
      <w:outlineLvl w:val="5"/>
    </w:pPr>
    <w:rPr>
      <w:caps/>
      <w:color w:val="CECFD0" w:themeColor="accent2"/>
      <w:sz w:val="20"/>
      <w:lang w:eastAsia="de-DE"/>
    </w:rPr>
  </w:style>
  <w:style w:type="paragraph" w:styleId="Heading7">
    <w:name w:val="heading 7"/>
    <w:basedOn w:val="Normal"/>
    <w:link w:val="Heading7Char"/>
    <w:qFormat/>
    <w:rsid w:val="003153A3"/>
    <w:pPr>
      <w:pBdr>
        <w:top w:val="dotted" w:sz="4" w:space="1" w:color="CECFD0" w:themeColor="accent2"/>
        <w:bottom w:val="dotted" w:sz="4" w:space="1" w:color="CECFD0" w:themeColor="accent2"/>
      </w:pBdr>
      <w:tabs>
        <w:tab w:val="right" w:pos="7220"/>
      </w:tabs>
      <w:spacing w:before="60" w:after="240"/>
      <w:ind w:right="-302"/>
      <w:outlineLvl w:val="6"/>
    </w:pPr>
    <w:rPr>
      <w:caps/>
      <w:color w:val="CECFD0" w:themeColor="accent2"/>
      <w:sz w:val="20"/>
      <w:lang w:eastAsia="de-DE"/>
    </w:rPr>
  </w:style>
  <w:style w:type="paragraph" w:styleId="Heading8">
    <w:name w:val="heading 8"/>
    <w:basedOn w:val="Normal"/>
    <w:link w:val="Heading8Char"/>
    <w:qFormat/>
    <w:rsid w:val="003153A3"/>
    <w:pPr>
      <w:pBdr>
        <w:top w:val="dotted" w:sz="4" w:space="1" w:color="CECFD0" w:themeColor="accent2"/>
        <w:bottom w:val="dotted" w:sz="4" w:space="1" w:color="CECFD0" w:themeColor="accent2"/>
      </w:pBdr>
      <w:spacing w:before="60" w:after="60"/>
      <w:jc w:val="both"/>
      <w:outlineLvl w:val="7"/>
    </w:pPr>
    <w:rPr>
      <w:caps/>
      <w:color w:val="CECFD0" w:themeColor="accent2"/>
      <w:sz w:val="20"/>
      <w:lang w:eastAsia="de-DE"/>
    </w:rPr>
  </w:style>
  <w:style w:type="paragraph" w:styleId="Heading9">
    <w:name w:val="heading 9"/>
    <w:basedOn w:val="Normal"/>
    <w:link w:val="Heading9Char"/>
    <w:qFormat/>
    <w:rsid w:val="003153A3"/>
    <w:pPr>
      <w:pBdr>
        <w:top w:val="dotted" w:sz="4" w:space="1" w:color="CECFD0" w:themeColor="accent2"/>
        <w:bottom w:val="dotted" w:sz="4" w:space="1" w:color="CECFD0" w:themeColor="accent2"/>
      </w:pBdr>
      <w:spacing w:before="60" w:after="60"/>
      <w:jc w:val="both"/>
      <w:outlineLvl w:val="8"/>
    </w:pPr>
    <w:rPr>
      <w:color w:val="CECFD0"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465A10"/>
    <w:pPr>
      <w:pageBreakBefore/>
      <w:widowControl w:val="0"/>
      <w:pBdr>
        <w:top w:val="dotted" w:sz="4" w:space="4" w:color="CECFD0" w:themeColor="accent2"/>
        <w:bottom w:val="dotted" w:sz="4" w:space="3" w:color="BFBFBF" w:themeColor="accent6" w:themeShade="BF"/>
      </w:pBdr>
      <w:spacing w:before="360" w:after="400"/>
      <w:contextualSpacing/>
      <w:jc w:val="center"/>
    </w:pPr>
    <w:rPr>
      <w:rFonts w:asciiTheme="majorHAnsi" w:eastAsiaTheme="majorEastAsia" w:hAnsiTheme="majorHAnsi" w:cstheme="majorBidi"/>
      <w:bCs/>
      <w:iCs/>
      <w:caps/>
      <w:color w:val="2976BC" w:themeColor="text2"/>
      <w:sz w:val="28"/>
      <w:szCs w:val="56"/>
      <w:lang w:eastAsia="de-DE"/>
    </w:rPr>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uiPriority w:val="9"/>
    <w:rsid w:val="00B06BCD"/>
    <w:rPr>
      <w:rFonts w:asciiTheme="majorHAnsi" w:eastAsiaTheme="majorEastAsia" w:hAnsiTheme="majorHAnsi"/>
      <w:b/>
      <w:caps/>
      <w:color w:val="2976BC" w:themeColor="text2"/>
      <w:sz w:val="28"/>
      <w:lang w:val="en-GB" w:eastAsia="de-DE"/>
    </w:rPr>
  </w:style>
  <w:style w:type="character" w:customStyle="1" w:styleId="Heading2Char">
    <w:name w:val="Heading 2 Char"/>
    <w:basedOn w:val="DefaultParagraphFont"/>
    <w:link w:val="Heading2"/>
    <w:uiPriority w:val="9"/>
    <w:rsid w:val="000952A8"/>
    <w:rPr>
      <w:rFonts w:asciiTheme="majorHAnsi" w:eastAsiaTheme="majorEastAsia" w:hAnsiTheme="majorHAnsi"/>
      <w:iCs/>
      <w:caps/>
      <w:color w:val="2976BC" w:themeColor="text2"/>
      <w:sz w:val="28"/>
      <w:lang w:val="en-GB" w:eastAsia="de-DE"/>
    </w:rPr>
  </w:style>
  <w:style w:type="character" w:customStyle="1" w:styleId="Heading3Char">
    <w:name w:val="Heading 3 Char"/>
    <w:basedOn w:val="DefaultParagraphFont"/>
    <w:link w:val="Heading3"/>
    <w:uiPriority w:val="9"/>
    <w:rsid w:val="000952A8"/>
    <w:rPr>
      <w:rFonts w:asciiTheme="majorHAnsi" w:eastAsiaTheme="majorEastAsia" w:hAnsiTheme="majorHAnsi"/>
      <w:iCs/>
      <w:color w:val="2976BC" w:themeColor="text2"/>
      <w:sz w:val="24"/>
      <w:szCs w:val="72"/>
      <w:lang w:val="en-GB" w:eastAsia="de-DE"/>
    </w:rPr>
  </w:style>
  <w:style w:type="character" w:customStyle="1" w:styleId="Heading4Char">
    <w:name w:val="Heading 4 Char"/>
    <w:basedOn w:val="DefaultParagraphFont"/>
    <w:link w:val="Heading4"/>
    <w:rsid w:val="006863E4"/>
    <w:rPr>
      <w:rFonts w:asciiTheme="majorHAnsi" w:eastAsiaTheme="majorEastAsia" w:hAnsiTheme="majorHAnsi"/>
      <w:iCs/>
      <w:caps/>
      <w:color w:val="CECFD0" w:themeColor="accent2"/>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CECFD0"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CECFD0"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CECFD0" w:themeColor="accent2"/>
      <w:sz w:val="20"/>
      <w:lang w:eastAsia="de-DE"/>
    </w:rPr>
  </w:style>
  <w:style w:type="character" w:customStyle="1" w:styleId="Heading8Char">
    <w:name w:val="Heading 8 Char"/>
    <w:basedOn w:val="DefaultParagraphFont"/>
    <w:link w:val="Heading8"/>
    <w:rsid w:val="006863E4"/>
    <w:rPr>
      <w:caps/>
      <w:color w:val="CECFD0"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CECFD0" w:themeColor="accent2"/>
      <w:sz w:val="20"/>
      <w:lang w:eastAsia="de-DE"/>
    </w:rPr>
  </w:style>
  <w:style w:type="character" w:styleId="Strong">
    <w:name w:val="Strong"/>
    <w:uiPriority w:val="22"/>
    <w:qFormat/>
    <w:rsid w:val="002A4A0D"/>
    <w:rPr>
      <w:rFonts w:asciiTheme="minorHAnsi" w:hAnsiTheme="minorHAnsi" w:cs="Times New Roman"/>
      <w:bCs/>
      <w:color w:val="4D4F52" w:themeColor="text1" w:themeShade="BF"/>
    </w:rPr>
  </w:style>
  <w:style w:type="paragraph" w:customStyle="1" w:styleId="TITLE2">
    <w:name w:val="TITLE 2"/>
    <w:basedOn w:val="TITLE1"/>
    <w:qFormat/>
    <w:rsid w:val="00487095"/>
    <w:rPr>
      <w:color w:val="CECFD0" w:themeColor="accent1"/>
      <w:szCs w:val="28"/>
    </w:rPr>
  </w:style>
  <w:style w:type="character" w:customStyle="1" w:styleId="FootnoteCharacters">
    <w:name w:val="Footnote Characters"/>
    <w:unhideWhenUsed/>
    <w:qFormat/>
    <w:rsid w:val="00487095"/>
    <w:rPr>
      <w:rFonts w:asciiTheme="minorHAnsi" w:hAnsiTheme="minorHAnsi"/>
      <w:color w:val="4D4F52"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C8628C"/>
    <w:rPr>
      <w:rFonts w:asciiTheme="minorHAnsi" w:hAnsiTheme="minorHAnsi"/>
      <w:color w:val="4D4F52" w:themeColor="text1" w:themeShade="BF"/>
    </w:rPr>
  </w:style>
  <w:style w:type="paragraph" w:customStyle="1" w:styleId="Titleofthedocument">
    <w:name w:val="Title of the document"/>
    <w:basedOn w:val="Normal"/>
    <w:qFormat/>
    <w:rsid w:val="004F77BF"/>
    <w:pPr>
      <w:jc w:val="center"/>
    </w:pPr>
    <w:rPr>
      <w:rFonts w:asciiTheme="majorHAnsi" w:hAnsiTheme="majorHAnsi"/>
      <w:caps/>
      <w:color w:val="CECFD0"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CECFD0" w:themeColor="accent3"/>
      <w:sz w:val="22"/>
      <w:szCs w:val="28"/>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31B672" w:themeColor="background2"/>
      <w:sz w:val="48"/>
      <w:lang w:eastAsia="zh-CN"/>
    </w:rPr>
  </w:style>
  <w:style w:type="paragraph" w:styleId="BodyText">
    <w:name w:val="Body Text"/>
    <w:basedOn w:val="Normal"/>
    <w:link w:val="BodyTextChar"/>
    <w:unhideWhenUsed/>
    <w:qFormat/>
    <w:rsid w:val="00C8628C"/>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2976BC" w:themeColor="text2"/>
      <w:lang w:val="en-GB" w:eastAsia="en-GB"/>
    </w:rPr>
  </w:style>
  <w:style w:type="paragraph" w:styleId="Caption">
    <w:name w:val="caption"/>
    <w:basedOn w:val="Normal"/>
    <w:qFormat/>
    <w:rsid w:val="00D815BD"/>
    <w:pPr>
      <w:spacing w:before="120" w:after="240"/>
      <w:jc w:val="center"/>
    </w:pPr>
    <w:rPr>
      <w:rFonts w:cs="Arial"/>
      <w:bCs/>
      <w:iCs/>
      <w:caps/>
      <w:sz w:val="20"/>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465A10"/>
    <w:rPr>
      <w:color w:val="31B672" w:themeColor="background2"/>
    </w:rPr>
  </w:style>
  <w:style w:type="paragraph" w:customStyle="1" w:styleId="bullet2">
    <w:name w:val="bullet 2"/>
    <w:basedOn w:val="bullet1"/>
    <w:qFormat/>
    <w:rsid w:val="0093125A"/>
    <w:pPr>
      <w:numPr>
        <w:numId w:val="4"/>
      </w:numPr>
      <w:spacing w:after="60"/>
      <w:ind w:left="754" w:hanging="357"/>
    </w:pPr>
  </w:style>
  <w:style w:type="paragraph" w:customStyle="1" w:styleId="bullet1">
    <w:name w:val="bullet 1"/>
    <w:basedOn w:val="Normal"/>
    <w:qFormat/>
    <w:rsid w:val="007A6915"/>
    <w:pPr>
      <w:numPr>
        <w:numId w:val="3"/>
      </w:numPr>
      <w:spacing w:after="120"/>
      <w:jc w:val="both"/>
    </w:pPr>
    <w:rPr>
      <w:rFonts w:cs="Arial"/>
      <w:bCs/>
      <w:iCs/>
      <w:szCs w:val="28"/>
      <w:lang w:eastAsia="de-DE"/>
    </w:rPr>
  </w:style>
  <w:style w:type="paragraph" w:styleId="TOC1">
    <w:name w:val="toc 1"/>
    <w:basedOn w:val="Normal"/>
    <w:autoRedefine/>
    <w:uiPriority w:val="39"/>
    <w:qFormat/>
    <w:rsid w:val="00B06BCD"/>
    <w:pPr>
      <w:tabs>
        <w:tab w:val="left" w:pos="851"/>
        <w:tab w:val="right" w:leader="dot" w:pos="9355"/>
      </w:tabs>
      <w:spacing w:before="120" w:after="120"/>
      <w:ind w:left="720" w:hanging="720"/>
      <w:jc w:val="both"/>
    </w:pPr>
    <w:rPr>
      <w:bCs/>
      <w:caps/>
      <w:lang w:eastAsia="de-DE"/>
    </w:rPr>
  </w:style>
  <w:style w:type="paragraph" w:styleId="TOC3">
    <w:name w:val="toc 3"/>
    <w:basedOn w:val="Normal"/>
    <w:uiPriority w:val="39"/>
    <w:qFormat/>
    <w:rsid w:val="00A537B4"/>
    <w:pPr>
      <w:spacing w:after="120"/>
    </w:pPr>
    <w:rPr>
      <w:color w:val="989A9D" w:themeColor="background1" w:themeShade="BF"/>
      <w:lang w:val="fr-FR" w:eastAsia="de-DE"/>
    </w:rPr>
  </w:style>
  <w:style w:type="paragraph" w:customStyle="1" w:styleId="bullet3">
    <w:name w:val="bullet 3"/>
    <w:basedOn w:val="bullet1"/>
    <w:qFormat/>
    <w:rsid w:val="00487095"/>
    <w:pPr>
      <w:numPr>
        <w:numId w:val="0"/>
      </w:numPr>
    </w:pPr>
  </w:style>
  <w:style w:type="paragraph" w:customStyle="1" w:styleId="Reference">
    <w:name w:val="Reference"/>
    <w:basedOn w:val="Normal"/>
    <w:qFormat/>
    <w:rsid w:val="00487095"/>
    <w:pPr>
      <w:widowControl w:val="0"/>
      <w:spacing w:before="120" w:after="120"/>
      <w:jc w:val="both"/>
    </w:pPr>
    <w:rPr>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3254B8"/>
    <w:pPr>
      <w:ind w:left="440" w:hanging="440"/>
    </w:pPr>
    <w:rPr>
      <w:rFonts w:cs="Arial"/>
      <w:sz w:val="20"/>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table" w:customStyle="1" w:styleId="Tablestyle">
    <w:name w:val="Table style"/>
    <w:basedOn w:val="TableGrid"/>
    <w:uiPriority w:val="99"/>
    <w:rsid w:val="00D815BD"/>
    <w:pPr>
      <w:spacing w:before="40" w:after="40"/>
    </w:pPr>
    <w:rPr>
      <w:rFonts w:eastAsia="Times New Roman"/>
      <w:caps/>
      <w:color w:val="auto"/>
      <w:sz w:val="20"/>
      <w:szCs w:val="20"/>
      <w:lang w:val="fr-FR" w:eastAsia="en-US"/>
    </w:rPr>
    <w:tblPr>
      <w:tblStyleRowBandSize w:val="1"/>
    </w:tblPr>
    <w:tcPr>
      <w:shd w:val="clear" w:color="auto" w:fill="auto"/>
      <w:vAlign w:val="center"/>
    </w:tcPr>
    <w:tblStylePr w:type="firstRow">
      <w:pPr>
        <w:wordWrap/>
        <w:spacing w:beforeLines="0" w:before="160" w:afterLines="0" w:after="160"/>
        <w:jc w:val="center"/>
      </w:pPr>
      <w:rPr>
        <w:b w:val="0"/>
        <w:bCs/>
        <w:i w:val="0"/>
        <w:color w:val="CECFD0" w:themeColor="background1"/>
        <w:sz w:val="24"/>
      </w:rPr>
      <w:tblPr/>
      <w:tcPr>
        <w:tcBorders>
          <w:top w:val="nil"/>
          <w:left w:val="nil"/>
          <w:bottom w:val="nil"/>
          <w:right w:val="nil"/>
          <w:insideH w:val="nil"/>
          <w:insideV w:val="nil"/>
          <w:tl2br w:val="nil"/>
          <w:tr2bl w:val="nil"/>
        </w:tcBorders>
        <w:shd w:val="clear" w:color="auto" w:fill="CECFD0" w:themeFill="accent3"/>
      </w:tcPr>
    </w:tblStylePr>
    <w:tblStylePr w:type="lastRow">
      <w:rPr>
        <w:rFonts w:ascii="Open Sans" w:hAnsi="Open Sans"/>
        <w:b/>
        <w:bCs/>
        <w:color w:val="2976BC" w:themeColor="text2"/>
      </w:rPr>
      <w:tblPr/>
      <w:tcPr>
        <w:tcBorders>
          <w:top w:val="nil"/>
          <w:left w:val="nil"/>
          <w:bottom w:val="nil"/>
          <w:right w:val="nil"/>
          <w:insideH w:val="nil"/>
          <w:insideV w:val="nil"/>
          <w:tl2br w:val="nil"/>
          <w:tr2bl w:val="nil"/>
        </w:tcBorders>
        <w:shd w:val="clear" w:color="auto" w:fill="2976BC" w:themeFill="text2"/>
      </w:tcPr>
    </w:tblStylePr>
    <w:tblStylePr w:type="firstCol">
      <w:rPr>
        <w:b/>
        <w:bCs/>
      </w:rPr>
      <w:tblPr/>
      <w:tcPr>
        <w:tcBorders>
          <w:top w:val="nil"/>
          <w:left w:val="nil"/>
          <w:bottom w:val="nil"/>
          <w:right w:val="nil"/>
          <w:insideH w:val="single" w:sz="4" w:space="0" w:color="CECFD0" w:themeColor="accent3"/>
          <w:insideV w:val="nil"/>
          <w:tl2br w:val="nil"/>
          <w:tr2bl w:val="nil"/>
        </w:tcBorders>
        <w:shd w:val="clear" w:color="auto" w:fill="auto"/>
      </w:tcPr>
    </w:tblStylePr>
    <w:tblStylePr w:type="lastCol">
      <w:rPr>
        <w:b/>
        <w:bCs/>
      </w:rPr>
    </w:tblStylePr>
    <w:tblStylePr w:type="band1Vert">
      <w:tblPr/>
      <w:tcPr>
        <w:shd w:val="clear" w:color="auto" w:fill="F5F5F5" w:themeFill="accent1" w:themeFillTint="33"/>
      </w:tcPr>
    </w:tblStylePr>
    <w:tblStylePr w:type="band1Horz">
      <w:rPr>
        <w:rFonts w:ascii="Open Sans" w:hAnsi="Open Sans"/>
      </w:rPr>
      <w:tblPr/>
      <w:tcPr>
        <w:tcBorders>
          <w:top w:val="nil"/>
          <w:left w:val="nil"/>
          <w:bottom w:val="nil"/>
          <w:right w:val="nil"/>
          <w:insideH w:val="nil"/>
          <w:insideV w:val="nil"/>
          <w:tl2br w:val="nil"/>
          <w:tr2bl w:val="nil"/>
        </w:tcBorders>
        <w:shd w:val="clear" w:color="auto" w:fill="F5F5F5"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Open Sans SemiBold" w:hAnsi="Open Sans SemiBold"/>
        <w:b w:val="0"/>
        <w:i w:val="0"/>
        <w:color w:val="CECFD0" w:themeColor="background1"/>
        <w:sz w:val="22"/>
      </w:rPr>
      <w:tblPr/>
      <w:tcPr>
        <w:shd w:val="clear" w:color="auto" w:fill="2976BC" w:themeFill="text2"/>
      </w:tcPr>
    </w:tblStylePr>
    <w:tblStylePr w:type="lastRow">
      <w:rPr>
        <w:rFonts w:ascii="Open Sans" w:hAnsi="Open Sans"/>
        <w:b/>
        <w:color w:val="FFFFFF" w:themeColor="accent6"/>
      </w:rPr>
      <w:tblPr/>
      <w:tcPr>
        <w:shd w:val="clear" w:color="auto" w:fill="31B672" w:themeFill="background2"/>
      </w:tcPr>
    </w:tblStylePr>
    <w:tblStylePr w:type="firstCol">
      <w:rPr>
        <w:rFonts w:ascii="Open Sans" w:hAnsi="Open Sans"/>
        <w:b/>
      </w:rPr>
    </w:tblStylePr>
    <w:tblStylePr w:type="lastCol">
      <w:rPr>
        <w:rFonts w:ascii="Open Sans" w:hAnsi="Open Sans"/>
        <w:b/>
      </w:rPr>
    </w:tblStylePr>
    <w:tblStylePr w:type="band1Vert">
      <w:rPr>
        <w:rFonts w:ascii="Open Sans" w:hAnsi="Open Sans"/>
      </w:rPr>
    </w:tblStylePr>
    <w:tblStylePr w:type="band2Vert">
      <w:rPr>
        <w:rFonts w:ascii="Open Sans" w:hAnsi="Open Sans"/>
      </w:rPr>
    </w:tblStylePr>
    <w:tblStylePr w:type="band1Horz">
      <w:rPr>
        <w:rFonts w:ascii="Open Sans" w:hAnsi="Open Sans"/>
        <w:b w:val="0"/>
        <w:i w:val="0"/>
        <w:sz w:val="24"/>
      </w:rPr>
      <w:tblPr/>
      <w:tcPr>
        <w:tcBorders>
          <w:insideH w:val="nil"/>
        </w:tcBorders>
        <w:shd w:val="clear" w:color="auto" w:fill="F5F5F5" w:themeFill="accent3" w:themeFillTint="33"/>
      </w:tcPr>
    </w:tblStylePr>
    <w:tblStylePr w:type="band2Horz">
      <w:rPr>
        <w:rFonts w:ascii="Open Sans" w:hAnsi="Open Sans"/>
      </w:rPr>
    </w:tblStylePr>
  </w:style>
  <w:style w:type="table" w:styleId="GridTable4-Accent1">
    <w:name w:val="Grid Table 4 Accent 1"/>
    <w:basedOn w:val="TableNormal"/>
    <w:uiPriority w:val="49"/>
    <w:rsid w:val="00C2600D"/>
    <w:tblPr>
      <w:tblStyleRowBandSize w:val="1"/>
      <w:tblStyleColBandSize w:val="1"/>
      <w:tblBorders>
        <w:top w:val="single" w:sz="4" w:space="0" w:color="E1E2E2" w:themeColor="accent1" w:themeTint="99"/>
        <w:left w:val="single" w:sz="4" w:space="0" w:color="E1E2E2" w:themeColor="accent1" w:themeTint="99"/>
        <w:bottom w:val="single" w:sz="4" w:space="0" w:color="E1E2E2" w:themeColor="accent1" w:themeTint="99"/>
        <w:right w:val="single" w:sz="4" w:space="0" w:color="E1E2E2" w:themeColor="accent1" w:themeTint="99"/>
        <w:insideH w:val="single" w:sz="4" w:space="0" w:color="E1E2E2" w:themeColor="accent1" w:themeTint="99"/>
        <w:insideV w:val="single" w:sz="4" w:space="0" w:color="E1E2E2" w:themeColor="accent1" w:themeTint="99"/>
      </w:tblBorders>
    </w:tblPr>
    <w:tblStylePr w:type="firstRow">
      <w:rPr>
        <w:b/>
        <w:bCs/>
        <w:color w:val="CECFD0" w:themeColor="background1"/>
      </w:rPr>
      <w:tblPr/>
      <w:tcPr>
        <w:tcBorders>
          <w:top w:val="single" w:sz="4" w:space="0" w:color="CECFD0" w:themeColor="accent1"/>
          <w:left w:val="single" w:sz="4" w:space="0" w:color="CECFD0" w:themeColor="accent1"/>
          <w:bottom w:val="single" w:sz="4" w:space="0" w:color="CECFD0" w:themeColor="accent1"/>
          <w:right w:val="single" w:sz="4" w:space="0" w:color="CECFD0" w:themeColor="accent1"/>
          <w:insideH w:val="nil"/>
          <w:insideV w:val="nil"/>
        </w:tcBorders>
        <w:shd w:val="clear" w:color="auto" w:fill="CECFD0" w:themeFill="accent1"/>
      </w:tcPr>
    </w:tblStylePr>
    <w:tblStylePr w:type="lastRow">
      <w:rPr>
        <w:b/>
        <w:bCs/>
      </w:rPr>
      <w:tblPr/>
      <w:tcPr>
        <w:tcBorders>
          <w:top w:val="double" w:sz="4" w:space="0" w:color="CECFD0" w:themeColor="accent1"/>
        </w:tcBorders>
      </w:tcPr>
    </w:tblStylePr>
    <w:tblStylePr w:type="firstCol">
      <w:rPr>
        <w:b/>
        <w:bCs/>
      </w:rPr>
    </w:tblStylePr>
    <w:tblStylePr w:type="lastCol">
      <w:rPr>
        <w:b/>
        <w:bCs/>
      </w:rPr>
    </w:tblStylePr>
    <w:tblStylePr w:type="band1Vert">
      <w:tblPr/>
      <w:tcPr>
        <w:shd w:val="clear" w:color="auto" w:fill="F5F5F5" w:themeFill="accent1" w:themeFillTint="33"/>
      </w:tcPr>
    </w:tblStylePr>
    <w:tblStylePr w:type="band1Horz">
      <w:tblPr/>
      <w:tcPr>
        <w:shd w:val="clear" w:color="auto" w:fill="F5F5F5"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pPr>
      <w:spacing w:after="360"/>
      <w:jc w:val="center"/>
    </w:pPr>
    <w:rPr>
      <w:smallCaps/>
      <w:color w:val="8C8E93"/>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8C8E93"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7D7F84" w:themeColor="text1" w:themeTint="D9"/>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2976BC" w:themeColor="text2"/>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BEBEC" w:themeColor="accent1" w:themeTint="66"/>
        <w:left w:val="single" w:sz="4" w:space="0" w:color="EBEBEC" w:themeColor="accent1" w:themeTint="66"/>
        <w:bottom w:val="single" w:sz="4" w:space="0" w:color="EBEBEC" w:themeColor="accent1" w:themeTint="66"/>
        <w:right w:val="single" w:sz="4" w:space="0" w:color="EBEBEC" w:themeColor="accent1" w:themeTint="66"/>
        <w:insideH w:val="single" w:sz="4" w:space="0" w:color="EBEBEC" w:themeColor="accent1" w:themeTint="66"/>
        <w:insideV w:val="single" w:sz="4" w:space="0" w:color="EBEBEC" w:themeColor="accent1" w:themeTint="66"/>
      </w:tblBorders>
    </w:tblPr>
    <w:tblStylePr w:type="firstRow">
      <w:rPr>
        <w:b/>
        <w:bCs/>
      </w:rPr>
      <w:tblPr/>
      <w:tcPr>
        <w:tcBorders>
          <w:bottom w:val="single" w:sz="12" w:space="0" w:color="E1E2E2" w:themeColor="accent1" w:themeTint="99"/>
        </w:tcBorders>
      </w:tcPr>
    </w:tblStylePr>
    <w:tblStylePr w:type="lastRow">
      <w:rPr>
        <w:b/>
        <w:bCs/>
      </w:rPr>
      <w:tblPr/>
      <w:tcPr>
        <w:tcBorders>
          <w:top w:val="double" w:sz="2" w:space="0" w:color="E1E2E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B2B3B6" w:themeColor="text1" w:themeTint="80"/>
        <w:bottom w:val="single" w:sz="4" w:space="0" w:color="B2B3B6" w:themeColor="text1" w:themeTint="80"/>
      </w:tblBorders>
    </w:tblPr>
    <w:tblStylePr w:type="firstRow">
      <w:rPr>
        <w:b/>
        <w:bCs/>
      </w:rPr>
      <w:tblPr/>
      <w:tcPr>
        <w:shd w:val="clear" w:color="auto" w:fill="FFFFFF" w:themeFill="accent6" w:themeFillTint="33"/>
      </w:tcPr>
    </w:tblStylePr>
    <w:tblStylePr w:type="lastRow">
      <w:rPr>
        <w:b/>
        <w:bCs/>
      </w:rPr>
      <w:tblPr/>
      <w:tcPr>
        <w:tcBorders>
          <w:top w:val="single" w:sz="4" w:space="0" w:color="B2B3B6" w:themeColor="text1" w:themeTint="80"/>
        </w:tcBorders>
      </w:tcPr>
    </w:tblStylePr>
    <w:tblStylePr w:type="firstCol">
      <w:rPr>
        <w:b/>
        <w:bCs/>
      </w:rPr>
    </w:tblStylePr>
    <w:tblStylePr w:type="lastCol">
      <w:rPr>
        <w:b/>
        <w:bCs/>
      </w:rPr>
    </w:tblStylePr>
    <w:tblStylePr w:type="band1Vert">
      <w:tblPr/>
      <w:tcPr>
        <w:tcBorders>
          <w:left w:val="single" w:sz="4" w:space="0" w:color="B2B3B6" w:themeColor="text1" w:themeTint="80"/>
          <w:right w:val="single" w:sz="4" w:space="0" w:color="B2B3B6" w:themeColor="text1" w:themeTint="80"/>
        </w:tcBorders>
      </w:tcPr>
    </w:tblStylePr>
    <w:tblStylePr w:type="band2Vert">
      <w:tblPr/>
      <w:tcPr>
        <w:tcBorders>
          <w:left w:val="single" w:sz="4" w:space="0" w:color="B2B3B6" w:themeColor="text1" w:themeTint="80"/>
          <w:right w:val="single" w:sz="4" w:space="0" w:color="B2B3B6" w:themeColor="text1" w:themeTint="80"/>
        </w:tcBorders>
      </w:tcPr>
    </w:tblStylePr>
    <w:tblStylePr w:type="band1Horz">
      <w:tblPr/>
      <w:tcPr>
        <w:tcBorders>
          <w:top w:val="single" w:sz="4" w:space="0" w:color="B2B3B6" w:themeColor="text1" w:themeTint="80"/>
          <w:bottom w:val="single" w:sz="4" w:space="0" w:color="B2B3B6"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aliases w:val="Body text"/>
    <w:link w:val="NoSpacingChar"/>
    <w:uiPriority w:val="1"/>
    <w:qFormat/>
    <w:rsid w:val="006863E4"/>
    <w:rPr>
      <w:rFonts w:asciiTheme="minorHAnsi" w:eastAsiaTheme="minorEastAsia" w:hAnsiTheme="minorHAnsi"/>
      <w:lang w:eastAsia="zh-CN"/>
    </w:rPr>
  </w:style>
  <w:style w:type="character" w:customStyle="1" w:styleId="NoSpacingChar">
    <w:name w:val="No Spacing Char"/>
    <w:aliases w:val="Body text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ECFD0" w:themeColor="background1"/>
      <w:sz w:val="24"/>
    </w:rPr>
  </w:style>
  <w:style w:type="paragraph" w:styleId="IntenseQuote">
    <w:name w:val="Intense Quote"/>
    <w:basedOn w:val="Normal"/>
    <w:next w:val="Normal"/>
    <w:link w:val="IntenseQuoteChar"/>
    <w:uiPriority w:val="30"/>
    <w:qFormat/>
    <w:rsid w:val="00962C5D"/>
    <w:pPr>
      <w:pBdr>
        <w:top w:val="single" w:sz="4" w:space="10" w:color="CECFD0" w:themeColor="accent1"/>
        <w:bottom w:val="single" w:sz="4" w:space="10" w:color="CECFD0"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2976BC" w:themeColor="text2"/>
        <w:insideH w:val="single" w:sz="6" w:space="0" w:color="2976BC"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989A9D" w:themeColor="accent1" w:themeShade="BF"/>
      <w:sz w:val="32"/>
      <w:szCs w:val="32"/>
      <w:lang w:val="en-US" w:eastAsia="en-US"/>
    </w:rPr>
  </w:style>
  <w:style w:type="character" w:styleId="Hyperlink">
    <w:name w:val="Hyperlink"/>
    <w:basedOn w:val="DefaultParagraphFont"/>
    <w:uiPriority w:val="99"/>
    <w:unhideWhenUsed/>
    <w:rsid w:val="001C00A9"/>
    <w:rPr>
      <w:color w:val="31B672"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31B672" w:themeFill="background2"/>
      </w:tcPr>
    </w:tblStylePr>
    <w:tblStylePr w:type="lastRow">
      <w:tblPr/>
      <w:tcPr>
        <w:tcBorders>
          <w:insideV w:val="nil"/>
        </w:tcBorders>
        <w:shd w:val="clear" w:color="auto" w:fill="CECFD0" w:themeFill="accent2"/>
      </w:tcPr>
    </w:tblStylePr>
    <w:tblStylePr w:type="band2Horz">
      <w:tblPr/>
      <w:tcPr>
        <w:shd w:val="clear" w:color="auto" w:fill="F5F5F5"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CECFD0" w:themeColor="background1"/>
      <w:sz w:val="36"/>
    </w:rPr>
  </w:style>
  <w:style w:type="table" w:customStyle="1" w:styleId="a">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rPr>
        <w:b/>
      </w:rPr>
      <w:tblPr/>
      <w:tcPr>
        <w:shd w:val="clear" w:color="auto" w:fill="FFFFFF"/>
      </w:tcPr>
    </w:tblStylePr>
    <w:tblStylePr w:type="lastRow">
      <w:rPr>
        <w:b/>
      </w:rPr>
      <w:tblPr/>
      <w:tcPr>
        <w:tcBorders>
          <w:top w:val="single" w:sz="4" w:space="0" w:color="B2B3B6"/>
        </w:tcBorders>
      </w:tcPr>
    </w:tblStylePr>
    <w:tblStylePr w:type="firstCol">
      <w:rPr>
        <w:b/>
      </w:rPr>
    </w:tblStylePr>
    <w:tblStylePr w:type="lastCol">
      <w:rPr>
        <w:b/>
      </w:rPr>
    </w:tblStylePr>
    <w:tblStylePr w:type="band1Vert">
      <w:tblPr/>
      <w:tcPr>
        <w:tcBorders>
          <w:left w:val="single" w:sz="4" w:space="0" w:color="B2B3B6"/>
          <w:right w:val="single" w:sz="4" w:space="0" w:color="B2B3B6"/>
        </w:tcBorders>
      </w:tcPr>
    </w:tblStylePr>
    <w:tblStylePr w:type="band2Vert">
      <w:tblPr/>
      <w:tcPr>
        <w:tcBorders>
          <w:left w:val="single" w:sz="4" w:space="0" w:color="B2B3B6"/>
          <w:right w:val="single" w:sz="4" w:space="0" w:color="B2B3B6"/>
        </w:tcBorders>
      </w:tcPr>
    </w:tblStylePr>
    <w:tblStylePr w:type="band1Horz">
      <w:tblPr/>
      <w:tcPr>
        <w:tcBorders>
          <w:top w:val="single" w:sz="4" w:space="0" w:color="B2B3B6"/>
          <w:bottom w:val="single" w:sz="4" w:space="0" w:color="B2B3B6"/>
        </w:tcBorders>
      </w:tcPr>
    </w:tblStylePr>
  </w:style>
  <w:style w:type="table" w:customStyle="1" w:styleId="a2">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b w:val="0"/>
        <w:i w:val="0"/>
        <w:color w:val="CECFD0"/>
        <w:sz w:val="24"/>
        <w:szCs w:val="24"/>
      </w:rPr>
      <w:tblPr/>
      <w:tcPr>
        <w:tcBorders>
          <w:top w:val="nil"/>
          <w:left w:val="nil"/>
          <w:bottom w:val="nil"/>
          <w:right w:val="nil"/>
          <w:insideH w:val="nil"/>
          <w:insideV w:val="nil"/>
        </w:tcBorders>
        <w:shd w:val="clear" w:color="auto" w:fill="CECFD0"/>
      </w:tcPr>
    </w:tblStylePr>
    <w:tblStylePr w:type="lastRow">
      <w:rPr>
        <w:rFonts w:ascii="Open Sans" w:eastAsia="Open Sans" w:hAnsi="Open Sans" w:cs="Open Sans"/>
        <w:b/>
        <w:color w:val="2976BC"/>
      </w:rPr>
      <w:tblPr/>
      <w:tcPr>
        <w:tcBorders>
          <w:top w:val="nil"/>
          <w:left w:val="nil"/>
          <w:bottom w:val="nil"/>
          <w:right w:val="nil"/>
          <w:insideH w:val="nil"/>
          <w:insideV w:val="nil"/>
        </w:tcBorders>
        <w:shd w:val="clear" w:color="auto" w:fill="2976BC"/>
      </w:tcPr>
    </w:tblStylePr>
    <w:tblStylePr w:type="firstCol">
      <w:rPr>
        <w:b/>
      </w:rPr>
      <w:tblPr/>
      <w:tcPr>
        <w:tcBorders>
          <w:top w:val="nil"/>
          <w:left w:val="nil"/>
          <w:bottom w:val="nil"/>
          <w:right w:val="nil"/>
          <w:insideH w:val="single" w:sz="4" w:space="0" w:color="CECFD0"/>
          <w:insideV w:val="nil"/>
        </w:tcBorders>
        <w:shd w:val="clear" w:color="auto" w:fill="auto"/>
      </w:tcPr>
    </w:tblStylePr>
    <w:tblStylePr w:type="lastCol">
      <w:rPr>
        <w:b/>
      </w:rPr>
    </w:tblStylePr>
    <w:tblStylePr w:type="band1Vert">
      <w:tblPr/>
      <w:tcPr>
        <w:shd w:val="clear" w:color="auto" w:fill="F5F5F5"/>
      </w:tcPr>
    </w:tblStylePr>
    <w:tblStylePr w:type="band1Horz">
      <w:rPr>
        <w:rFonts w:ascii="Open Sans" w:eastAsia="Open Sans" w:hAnsi="Open Sans" w:cs="Open Sans"/>
      </w:rPr>
      <w:tblPr/>
      <w:tcPr>
        <w:tcBorders>
          <w:top w:val="nil"/>
          <w:left w:val="nil"/>
          <w:bottom w:val="nil"/>
          <w:right w:val="nil"/>
          <w:insideH w:val="nil"/>
          <w:insideV w:val="nil"/>
        </w:tcBorders>
        <w:shd w:val="clear" w:color="auto" w:fill="F5F5F5"/>
      </w:tcPr>
    </w:tblStylePr>
    <w:tblStylePr w:type="band2Horz">
      <w:tblPr/>
      <w:tcPr>
        <w:tcBorders>
          <w:top w:val="nil"/>
          <w:left w:val="nil"/>
          <w:bottom w:val="nil"/>
          <w:right w:val="nil"/>
          <w:insideH w:val="nil"/>
          <w:insideV w:val="nil"/>
        </w:tcBorders>
        <w:shd w:val="clear" w:color="auto" w:fill="auto"/>
      </w:tcPr>
    </w:tblStylePr>
  </w:style>
  <w:style w:type="table" w:customStyle="1" w:styleId="a3">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rFonts w:ascii="Open Sans SemiBold" w:eastAsia="Open Sans SemiBold" w:hAnsi="Open Sans SemiBold" w:cs="Open Sans SemiBold"/>
        <w:b w:val="0"/>
        <w:i w:val="0"/>
        <w:color w:val="CECFD0"/>
        <w:sz w:val="22"/>
        <w:szCs w:val="22"/>
      </w:rPr>
      <w:tblPr/>
      <w:tcPr>
        <w:shd w:val="clear" w:color="auto" w:fill="2976BC"/>
      </w:tcPr>
    </w:tblStylePr>
    <w:tblStylePr w:type="lastRow">
      <w:rPr>
        <w:rFonts w:ascii="Open Sans" w:eastAsia="Open Sans" w:hAnsi="Open Sans" w:cs="Open Sans"/>
        <w:b/>
        <w:color w:val="FFFFFF"/>
      </w:rPr>
      <w:tblPr/>
      <w:tcPr>
        <w:shd w:val="clear" w:color="auto" w:fill="31B672"/>
      </w:tcPr>
    </w:tblStylePr>
    <w:tblStylePr w:type="firstCol">
      <w:rPr>
        <w:rFonts w:ascii="Open Sans" w:eastAsia="Open Sans" w:hAnsi="Open Sans" w:cs="Open Sans"/>
        <w:b/>
      </w:rPr>
    </w:tblStylePr>
    <w:tblStylePr w:type="lastCol">
      <w:rPr>
        <w:rFonts w:ascii="Open Sans" w:eastAsia="Open Sans" w:hAnsi="Open Sans" w:cs="Open Sans"/>
        <w:b/>
      </w:rPr>
    </w:tblStylePr>
    <w:tblStylePr w:type="band1Vert">
      <w:rPr>
        <w:rFonts w:ascii="Open Sans" w:eastAsia="Open Sans" w:hAnsi="Open Sans" w:cs="Open Sans"/>
      </w:rPr>
    </w:tblStylePr>
    <w:tblStylePr w:type="band2Vert">
      <w:rPr>
        <w:rFonts w:ascii="Open Sans" w:eastAsia="Open Sans" w:hAnsi="Open Sans" w:cs="Open Sans"/>
      </w:rPr>
    </w:tblStylePr>
    <w:tblStylePr w:type="band1Horz">
      <w:rPr>
        <w:rFonts w:ascii="Open Sans" w:eastAsia="Open Sans" w:hAnsi="Open Sans" w:cs="Open Sans"/>
        <w:b w:val="0"/>
        <w:i w:val="0"/>
        <w:sz w:val="24"/>
        <w:szCs w:val="24"/>
      </w:rPr>
      <w:tblPr/>
      <w:tcPr>
        <w:tcBorders>
          <w:insideH w:val="nil"/>
        </w:tcBorders>
        <w:shd w:val="clear" w:color="auto" w:fill="F5F5F5"/>
      </w:tcPr>
    </w:tblStylePr>
    <w:tblStylePr w:type="band2Horz">
      <w:rPr>
        <w:rFonts w:ascii="Open Sans" w:eastAsia="Open Sans" w:hAnsi="Open Sans" w:cs="Open Sans"/>
      </w:rPr>
    </w:tblStylePr>
  </w:style>
  <w:style w:type="table" w:customStyle="1" w:styleId="CleanHypro">
    <w:name w:val="CleanHypro"/>
    <w:basedOn w:val="TableGrid1"/>
    <w:uiPriority w:val="99"/>
    <w:rsid w:val="00C759E7"/>
    <w:rPr>
      <w:sz w:val="20"/>
      <w:szCs w:val="20"/>
      <w:lang w:val="en-GR" w:eastAsia="en-US"/>
    </w:rPr>
    <w:tblPr>
      <w:tblStyleRowBandSize w:val="1"/>
    </w:tblPr>
    <w:tcPr>
      <w:shd w:val="clear" w:color="auto" w:fill="auto"/>
    </w:tcPr>
    <w:tblStylePr w:type="firstRow">
      <w:rPr>
        <w:rFonts w:asciiTheme="minorHAnsi" w:hAnsiTheme="minorHAnsi"/>
      </w:rPr>
      <w:tblPr/>
      <w:tcPr>
        <w:tcBorders>
          <w:top w:val="single" w:sz="4" w:space="0" w:color="2976BC" w:themeColor="text2"/>
          <w:left w:val="nil"/>
          <w:bottom w:val="single" w:sz="4" w:space="0" w:color="2976BC" w:themeColor="text2"/>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auto"/>
      </w:tcPr>
    </w:tblStylePr>
  </w:style>
  <w:style w:type="table" w:styleId="TableGrid1">
    <w:name w:val="Table Grid 1"/>
    <w:basedOn w:val="TableNormal"/>
    <w:uiPriority w:val="99"/>
    <w:semiHidden/>
    <w:unhideWhenUsed/>
    <w:rsid w:val="00C759E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
    <w:name w:val="Current List1"/>
    <w:uiPriority w:val="99"/>
    <w:rsid w:val="00BF1177"/>
    <w:pPr>
      <w:numPr>
        <w:numId w:val="10"/>
      </w:numPr>
    </w:pPr>
  </w:style>
  <w:style w:type="numbering" w:customStyle="1" w:styleId="CurrentList2">
    <w:name w:val="Current List2"/>
    <w:uiPriority w:val="99"/>
    <w:rsid w:val="00BF1177"/>
    <w:pPr>
      <w:numPr>
        <w:numId w:val="12"/>
      </w:numPr>
    </w:pPr>
  </w:style>
  <w:style w:type="paragraph" w:customStyle="1" w:styleId="Style2">
    <w:name w:val="Style2"/>
    <w:basedOn w:val="Heading2"/>
    <w:autoRedefine/>
    <w:qFormat/>
    <w:rsid w:val="005118BC"/>
    <w:pPr>
      <w:numPr>
        <w:ilvl w:val="0"/>
        <w:numId w:val="0"/>
      </w:numPr>
    </w:pPr>
  </w:style>
  <w:style w:type="paragraph" w:styleId="TOC6">
    <w:name w:val="toc 6"/>
    <w:basedOn w:val="Normal"/>
    <w:next w:val="Normal"/>
    <w:autoRedefine/>
    <w:uiPriority w:val="39"/>
    <w:semiHidden/>
    <w:unhideWhenUsed/>
    <w:rsid w:val="00CC1814"/>
    <w:pPr>
      <w:spacing w:after="100"/>
      <w:ind w:left="1100"/>
    </w:pPr>
  </w:style>
  <w:style w:type="paragraph" w:styleId="ListParagraph">
    <w:name w:val="List Paragraph"/>
    <w:basedOn w:val="Normal"/>
    <w:uiPriority w:val="34"/>
    <w:qFormat/>
    <w:rsid w:val="00361D76"/>
    <w:pPr>
      <w:ind w:left="720"/>
      <w:contextualSpacing/>
    </w:pPr>
  </w:style>
  <w:style w:type="table" w:styleId="GridTable5Dark-Accent1">
    <w:name w:val="Grid Table 5 Dark Accent 1"/>
    <w:basedOn w:val="TableNormal"/>
    <w:uiPriority w:val="50"/>
    <w:rsid w:val="00411024"/>
    <w:tblPr>
      <w:tblStyleRowBandSize w:val="1"/>
      <w:tblStyleColBandSize w:val="1"/>
      <w:tblBorders>
        <w:top w:val="single" w:sz="4" w:space="0" w:color="CECFD0" w:themeColor="background1"/>
        <w:left w:val="single" w:sz="4" w:space="0" w:color="CECFD0" w:themeColor="background1"/>
        <w:bottom w:val="single" w:sz="4" w:space="0" w:color="CECFD0" w:themeColor="background1"/>
        <w:right w:val="single" w:sz="4" w:space="0" w:color="CECFD0" w:themeColor="background1"/>
        <w:insideH w:val="single" w:sz="4" w:space="0" w:color="CECFD0" w:themeColor="background1"/>
        <w:insideV w:val="single" w:sz="4" w:space="0" w:color="CECFD0" w:themeColor="background1"/>
      </w:tblBorders>
    </w:tblPr>
    <w:tcPr>
      <w:shd w:val="clear" w:color="auto" w:fill="F5F5F5" w:themeFill="accent1" w:themeFillTint="33"/>
    </w:tcPr>
    <w:tblStylePr w:type="firstRow">
      <w:rPr>
        <w:b/>
        <w:bCs/>
        <w:color w:val="CECFD0" w:themeColor="background1"/>
      </w:rPr>
      <w:tblPr/>
      <w:tcPr>
        <w:tcBorders>
          <w:top w:val="single" w:sz="4" w:space="0" w:color="CECFD0" w:themeColor="background1"/>
          <w:left w:val="single" w:sz="4" w:space="0" w:color="CECFD0" w:themeColor="background1"/>
          <w:right w:val="single" w:sz="4" w:space="0" w:color="CECFD0" w:themeColor="background1"/>
          <w:insideH w:val="nil"/>
          <w:insideV w:val="nil"/>
        </w:tcBorders>
        <w:shd w:val="clear" w:color="auto" w:fill="CECFD0" w:themeFill="accent1"/>
      </w:tcPr>
    </w:tblStylePr>
    <w:tblStylePr w:type="lastRow">
      <w:rPr>
        <w:b/>
        <w:bCs/>
        <w:color w:val="CECFD0" w:themeColor="background1"/>
      </w:rPr>
      <w:tblPr/>
      <w:tcPr>
        <w:tcBorders>
          <w:left w:val="single" w:sz="4" w:space="0" w:color="CECFD0" w:themeColor="background1"/>
          <w:bottom w:val="single" w:sz="4" w:space="0" w:color="CECFD0" w:themeColor="background1"/>
          <w:right w:val="single" w:sz="4" w:space="0" w:color="CECFD0" w:themeColor="background1"/>
          <w:insideH w:val="nil"/>
          <w:insideV w:val="nil"/>
        </w:tcBorders>
        <w:shd w:val="clear" w:color="auto" w:fill="CECFD0" w:themeFill="accent1"/>
      </w:tcPr>
    </w:tblStylePr>
    <w:tblStylePr w:type="firstCol">
      <w:rPr>
        <w:b/>
        <w:bCs/>
        <w:color w:val="CECFD0" w:themeColor="background1"/>
      </w:rPr>
      <w:tblPr/>
      <w:tcPr>
        <w:tcBorders>
          <w:top w:val="single" w:sz="4" w:space="0" w:color="CECFD0" w:themeColor="background1"/>
          <w:left w:val="single" w:sz="4" w:space="0" w:color="CECFD0" w:themeColor="background1"/>
          <w:bottom w:val="single" w:sz="4" w:space="0" w:color="CECFD0" w:themeColor="background1"/>
          <w:insideV w:val="nil"/>
        </w:tcBorders>
        <w:shd w:val="clear" w:color="auto" w:fill="CECFD0" w:themeFill="accent1"/>
      </w:tcPr>
    </w:tblStylePr>
    <w:tblStylePr w:type="lastCol">
      <w:rPr>
        <w:b/>
        <w:bCs/>
        <w:color w:val="CECFD0" w:themeColor="background1"/>
      </w:rPr>
      <w:tblPr/>
      <w:tcPr>
        <w:tcBorders>
          <w:top w:val="single" w:sz="4" w:space="0" w:color="CECFD0" w:themeColor="background1"/>
          <w:bottom w:val="single" w:sz="4" w:space="0" w:color="CECFD0" w:themeColor="background1"/>
          <w:right w:val="single" w:sz="4" w:space="0" w:color="CECFD0" w:themeColor="background1"/>
          <w:insideV w:val="nil"/>
        </w:tcBorders>
        <w:shd w:val="clear" w:color="auto" w:fill="CECFD0" w:themeFill="accent1"/>
      </w:tcPr>
    </w:tblStylePr>
    <w:tblStylePr w:type="band1Vert">
      <w:tblPr/>
      <w:tcPr>
        <w:shd w:val="clear" w:color="auto" w:fill="EBEBEC" w:themeFill="accent1" w:themeFillTint="66"/>
      </w:tcPr>
    </w:tblStylePr>
    <w:tblStylePr w:type="band1Horz">
      <w:tblPr/>
      <w:tcPr>
        <w:shd w:val="clear" w:color="auto" w:fill="EBEBEC" w:themeFill="accent1" w:themeFillTint="66"/>
      </w:tcPr>
    </w:tblStylePr>
  </w:style>
  <w:style w:type="paragraph" w:customStyle="1" w:styleId="TableParagraph">
    <w:name w:val="Table Paragraph"/>
    <w:basedOn w:val="Normal"/>
    <w:uiPriority w:val="1"/>
    <w:rsid w:val="003B7EC9"/>
    <w:pPr>
      <w:widowControl w:val="0"/>
      <w:autoSpaceDE w:val="0"/>
      <w:autoSpaceDN w:val="0"/>
      <w:jc w:val="both"/>
    </w:pPr>
    <w:rPr>
      <w:rFonts w:ascii="Calibri" w:eastAsia="Calibri" w:hAnsi="Calibri" w:cs="Calibri"/>
      <w:color w:val="auto"/>
      <w:szCs w:val="24"/>
      <w:lang w:val="en-GB"/>
    </w:rPr>
  </w:style>
  <w:style w:type="table" w:customStyle="1" w:styleId="TEMPLATEtable">
    <w:name w:val="TEMPLATE table"/>
    <w:basedOn w:val="TableNormal"/>
    <w:uiPriority w:val="99"/>
    <w:rsid w:val="003B7EC9"/>
    <w:rPr>
      <w:rFonts w:asciiTheme="minorHAnsi" w:eastAsiaTheme="minorHAnsi" w:hAnsiTheme="minorHAnsi" w:cstheme="minorBidi"/>
      <w:color w:val="auto"/>
      <w:lang w:val="en-GB"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rPr>
        <w:b/>
      </w:rPr>
      <w:tblPr/>
      <w:tcPr>
        <w:shd w:val="clear" w:color="auto" w:fill="686A6E" w:themeFill="text1"/>
      </w:tcPr>
    </w:tblStylePr>
    <w:tblStylePr w:type="firstCol">
      <w:rPr>
        <w:b/>
      </w:rPr>
    </w:tblStylePr>
  </w:style>
  <w:style w:type="numbering" w:customStyle="1" w:styleId="CurrentList3">
    <w:name w:val="Current List3"/>
    <w:uiPriority w:val="99"/>
    <w:rsid w:val="003153A3"/>
    <w:pPr>
      <w:numPr>
        <w:numId w:val="22"/>
      </w:numPr>
    </w:pPr>
  </w:style>
  <w:style w:type="numbering" w:customStyle="1" w:styleId="CurrentList4">
    <w:name w:val="Current List4"/>
    <w:uiPriority w:val="99"/>
    <w:rsid w:val="007A6915"/>
    <w:pPr>
      <w:numPr>
        <w:numId w:val="24"/>
      </w:numPr>
    </w:pPr>
  </w:style>
  <w:style w:type="numbering" w:customStyle="1" w:styleId="CurrentList5">
    <w:name w:val="Current List5"/>
    <w:uiPriority w:val="99"/>
    <w:rsid w:val="007A6915"/>
    <w:pPr>
      <w:numPr>
        <w:numId w:val="25"/>
      </w:numPr>
    </w:pPr>
  </w:style>
  <w:style w:type="numbering" w:customStyle="1" w:styleId="CurrentList6">
    <w:name w:val="Current List6"/>
    <w:uiPriority w:val="99"/>
    <w:rsid w:val="007A6915"/>
    <w:pPr>
      <w:numPr>
        <w:numId w:val="26"/>
      </w:numPr>
    </w:pPr>
  </w:style>
  <w:style w:type="numbering" w:customStyle="1" w:styleId="CurrentList7">
    <w:name w:val="Current List7"/>
    <w:uiPriority w:val="99"/>
    <w:rsid w:val="007A6915"/>
    <w:pPr>
      <w:numPr>
        <w:numId w:val="27"/>
      </w:numPr>
    </w:pPr>
  </w:style>
  <w:style w:type="numbering" w:customStyle="1" w:styleId="CurrentList8">
    <w:name w:val="Current List8"/>
    <w:uiPriority w:val="99"/>
    <w:rsid w:val="007A6915"/>
    <w:pPr>
      <w:numPr>
        <w:numId w:val="29"/>
      </w:numPr>
    </w:pPr>
  </w:style>
  <w:style w:type="numbering" w:customStyle="1" w:styleId="CurrentList9">
    <w:name w:val="Current List9"/>
    <w:uiPriority w:val="99"/>
    <w:rsid w:val="007A6915"/>
    <w:pPr>
      <w:numPr>
        <w:numId w:val="30"/>
      </w:numPr>
    </w:pPr>
  </w:style>
  <w:style w:type="numbering" w:customStyle="1" w:styleId="CurrentList10">
    <w:name w:val="Current List10"/>
    <w:uiPriority w:val="99"/>
    <w:rsid w:val="007A6915"/>
    <w:pPr>
      <w:numPr>
        <w:numId w:val="31"/>
      </w:numPr>
    </w:pPr>
  </w:style>
  <w:style w:type="numbering" w:styleId="111111">
    <w:name w:val="Outline List 2"/>
    <w:basedOn w:val="NoList"/>
    <w:uiPriority w:val="99"/>
    <w:semiHidden/>
    <w:unhideWhenUsed/>
    <w:rsid w:val="007A6915"/>
    <w:pPr>
      <w:numPr>
        <w:numId w:val="32"/>
      </w:numPr>
    </w:pPr>
  </w:style>
  <w:style w:type="numbering" w:customStyle="1" w:styleId="CurrentList11">
    <w:name w:val="Current List11"/>
    <w:uiPriority w:val="99"/>
    <w:rsid w:val="007A6915"/>
    <w:pPr>
      <w:numPr>
        <w:numId w:val="33"/>
      </w:numPr>
    </w:pPr>
  </w:style>
  <w:style w:type="numbering" w:customStyle="1" w:styleId="CurrentList12">
    <w:name w:val="Current List12"/>
    <w:uiPriority w:val="99"/>
    <w:rsid w:val="007A6915"/>
    <w:pPr>
      <w:numPr>
        <w:numId w:val="34"/>
      </w:numPr>
    </w:pPr>
  </w:style>
  <w:style w:type="numbering" w:customStyle="1" w:styleId="CurrentList13">
    <w:name w:val="Current List13"/>
    <w:uiPriority w:val="99"/>
    <w:rsid w:val="00893100"/>
    <w:pPr>
      <w:numPr>
        <w:numId w:val="21"/>
      </w:numPr>
    </w:pPr>
  </w:style>
  <w:style w:type="numbering" w:customStyle="1" w:styleId="CurrentList14">
    <w:name w:val="Current List14"/>
    <w:uiPriority w:val="99"/>
    <w:rsid w:val="00893100"/>
    <w:pPr>
      <w:numPr>
        <w:numId w:val="38"/>
      </w:numPr>
    </w:pPr>
  </w:style>
  <w:style w:type="numbering" w:customStyle="1" w:styleId="CurrentList15">
    <w:name w:val="Current List15"/>
    <w:uiPriority w:val="99"/>
    <w:rsid w:val="00893100"/>
    <w:pPr>
      <w:numPr>
        <w:numId w:val="40"/>
      </w:numPr>
    </w:pPr>
  </w:style>
  <w:style w:type="numbering" w:customStyle="1" w:styleId="CurrentList16">
    <w:name w:val="Current List16"/>
    <w:uiPriority w:val="99"/>
    <w:rsid w:val="00893100"/>
    <w:pPr>
      <w:numPr>
        <w:numId w:val="41"/>
      </w:numPr>
    </w:pPr>
  </w:style>
  <w:style w:type="numbering" w:customStyle="1" w:styleId="CurrentList17">
    <w:name w:val="Current List17"/>
    <w:uiPriority w:val="99"/>
    <w:rsid w:val="00893100"/>
    <w:pPr>
      <w:numPr>
        <w:numId w:val="42"/>
      </w:numPr>
    </w:pPr>
  </w:style>
  <w:style w:type="numbering" w:customStyle="1" w:styleId="CurrentList18">
    <w:name w:val="Current List18"/>
    <w:uiPriority w:val="99"/>
    <w:rsid w:val="0092752F"/>
    <w:pPr>
      <w:numPr>
        <w:numId w:val="43"/>
      </w:numPr>
    </w:pPr>
  </w:style>
  <w:style w:type="numbering" w:customStyle="1" w:styleId="CurrentList19">
    <w:name w:val="Current List19"/>
    <w:uiPriority w:val="99"/>
    <w:rsid w:val="0092752F"/>
    <w:pPr>
      <w:numPr>
        <w:numId w:val="45"/>
      </w:numPr>
    </w:pPr>
  </w:style>
  <w:style w:type="numbering" w:customStyle="1" w:styleId="CurrentList20">
    <w:name w:val="Current List20"/>
    <w:uiPriority w:val="99"/>
    <w:rsid w:val="0092752F"/>
    <w:pPr>
      <w:numPr>
        <w:numId w:val="48"/>
      </w:numPr>
    </w:pPr>
  </w:style>
  <w:style w:type="numbering" w:customStyle="1" w:styleId="CurrentList21">
    <w:name w:val="Current List21"/>
    <w:uiPriority w:val="99"/>
    <w:rsid w:val="0092752F"/>
    <w:pPr>
      <w:numPr>
        <w:numId w:val="50"/>
      </w:numPr>
    </w:pPr>
  </w:style>
  <w:style w:type="numbering" w:customStyle="1" w:styleId="CurrentList22">
    <w:name w:val="Current List22"/>
    <w:uiPriority w:val="99"/>
    <w:rsid w:val="0092752F"/>
    <w:pPr>
      <w:numPr>
        <w:numId w:val="51"/>
      </w:numPr>
    </w:pPr>
  </w:style>
  <w:style w:type="numbering" w:customStyle="1" w:styleId="CurrentList23">
    <w:name w:val="Current List23"/>
    <w:uiPriority w:val="99"/>
    <w:rsid w:val="0092752F"/>
    <w:pPr>
      <w:numPr>
        <w:numId w:val="53"/>
      </w:numPr>
    </w:pPr>
  </w:style>
  <w:style w:type="numbering" w:customStyle="1" w:styleId="CurrentList24">
    <w:name w:val="Current List24"/>
    <w:uiPriority w:val="99"/>
    <w:rsid w:val="00F75A3C"/>
    <w:pPr>
      <w:numPr>
        <w:numId w:val="55"/>
      </w:numPr>
    </w:pPr>
  </w:style>
  <w:style w:type="numbering" w:customStyle="1" w:styleId="CurrentList25">
    <w:name w:val="Current List25"/>
    <w:uiPriority w:val="99"/>
    <w:rsid w:val="00743226"/>
    <w:pPr>
      <w:numPr>
        <w:numId w:val="58"/>
      </w:numPr>
    </w:pPr>
  </w:style>
  <w:style w:type="numbering" w:customStyle="1" w:styleId="CurrentList26">
    <w:name w:val="Current List26"/>
    <w:uiPriority w:val="99"/>
    <w:rsid w:val="00710833"/>
    <w:pPr>
      <w:numPr>
        <w:numId w:val="65"/>
      </w:numPr>
    </w:pPr>
  </w:style>
  <w:style w:type="numbering" w:customStyle="1" w:styleId="CurrentList27">
    <w:name w:val="Current List27"/>
    <w:uiPriority w:val="99"/>
    <w:rsid w:val="00710833"/>
    <w:pPr>
      <w:numPr>
        <w:numId w:val="67"/>
      </w:numPr>
    </w:pPr>
  </w:style>
  <w:style w:type="numbering" w:customStyle="1" w:styleId="CurrentList28">
    <w:name w:val="Current List28"/>
    <w:uiPriority w:val="99"/>
    <w:rsid w:val="00710833"/>
    <w:pPr>
      <w:numPr>
        <w:numId w:val="68"/>
      </w:numPr>
    </w:pPr>
  </w:style>
  <w:style w:type="numbering" w:customStyle="1" w:styleId="CurrentList29">
    <w:name w:val="Current List29"/>
    <w:uiPriority w:val="99"/>
    <w:rsid w:val="00710833"/>
    <w:pPr>
      <w:numPr>
        <w:numId w:val="70"/>
      </w:numPr>
    </w:pPr>
  </w:style>
  <w:style w:type="numbering" w:customStyle="1" w:styleId="CurrentList30">
    <w:name w:val="Current List30"/>
    <w:uiPriority w:val="99"/>
    <w:rsid w:val="00710833"/>
    <w:pPr>
      <w:numPr>
        <w:numId w:val="71"/>
      </w:numPr>
    </w:pPr>
  </w:style>
  <w:style w:type="numbering" w:customStyle="1" w:styleId="CurrentList31">
    <w:name w:val="Current List31"/>
    <w:uiPriority w:val="99"/>
    <w:rsid w:val="00710833"/>
    <w:pPr>
      <w:numPr>
        <w:numId w:val="72"/>
      </w:numPr>
    </w:pPr>
  </w:style>
  <w:style w:type="paragraph" w:styleId="TOC2">
    <w:name w:val="toc 2"/>
    <w:basedOn w:val="Normal"/>
    <w:next w:val="Normal"/>
    <w:autoRedefine/>
    <w:uiPriority w:val="39"/>
    <w:unhideWhenUsed/>
    <w:rsid w:val="00B06BCD"/>
    <w:pPr>
      <w:spacing w:after="100"/>
      <w:ind w:left="720" w:hanging="720"/>
    </w:pPr>
  </w:style>
  <w:style w:type="paragraph" w:styleId="NormalWeb">
    <w:name w:val="Normal (Web)"/>
    <w:basedOn w:val="Normal"/>
    <w:uiPriority w:val="99"/>
    <w:unhideWhenUsed/>
    <w:rsid w:val="001777F6"/>
    <w:rPr>
      <w:rFonts w:ascii="Times New Roman" w:hAnsi="Times New Roman" w:cs="Times New Roman"/>
      <w:sz w:val="24"/>
      <w:szCs w:val="24"/>
    </w:rPr>
  </w:style>
  <w:style w:type="paragraph" w:customStyle="1" w:styleId="paragraph">
    <w:name w:val="paragraph"/>
    <w:basedOn w:val="Normal"/>
    <w:rsid w:val="001777F6"/>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777F6"/>
  </w:style>
  <w:style w:type="character" w:customStyle="1" w:styleId="eop">
    <w:name w:val="eop"/>
    <w:basedOn w:val="DefaultParagraphFont"/>
    <w:rsid w:val="001777F6"/>
  </w:style>
  <w:style w:type="character" w:customStyle="1" w:styleId="scxw22046765">
    <w:name w:val="scxw22046765"/>
    <w:basedOn w:val="DefaultParagraphFont"/>
    <w:rsid w:val="0017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f6s.com/hedge-iot/abou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dgeiot.eu/open-cal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LEANHYPRO">
      <a:dk1>
        <a:srgbClr val="686A6E"/>
      </a:dk1>
      <a:lt1>
        <a:srgbClr val="CECFD0"/>
      </a:lt1>
      <a:dk2>
        <a:srgbClr val="2976BC"/>
      </a:dk2>
      <a:lt2>
        <a:srgbClr val="31B672"/>
      </a:lt2>
      <a:accent1>
        <a:srgbClr val="CECFD0"/>
      </a:accent1>
      <a:accent2>
        <a:srgbClr val="CECFD0"/>
      </a:accent2>
      <a:accent3>
        <a:srgbClr val="CECFD0"/>
      </a:accent3>
      <a:accent4>
        <a:srgbClr val="CECFD0"/>
      </a:accent4>
      <a:accent5>
        <a:srgbClr val="CECFD0"/>
      </a:accent5>
      <a:accent6>
        <a:srgbClr val="FFFFFF"/>
      </a:accent6>
      <a:hlink>
        <a:srgbClr val="31B672"/>
      </a:hlink>
      <a:folHlink>
        <a:srgbClr val="2976BC"/>
      </a:folHlink>
    </a:clrScheme>
    <a:fontScheme name="CLEANHYPRO">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ShYFo48kYNE1NJADklMDOIsdA==">CgMxLjAyCGguZ2pkZ3hzMgppZ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mlkLjJibjZ3c3gyCGgucXNoNzBxMgloLjNhczRwb2oyCWguMXB4ZXp3YzgAciExMUVqM1pZNUVickJ6SGNmajRzQjUxc3duYVoybWlEdXM=</go:docsCustomData>
</go:gDocsCustomXmlDataStorage>
</file>

<file path=customXml/itemProps1.xml><?xml version="1.0" encoding="utf-8"?>
<ds:datastoreItem xmlns:ds="http://schemas.openxmlformats.org/officeDocument/2006/customXml" ds:itemID="{BBBBA325-4977-A346-A8D9-776E739A02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2025</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Relvão</dc:creator>
  <cp:lastModifiedBy>Christina Sianidou</cp:lastModifiedBy>
  <cp:revision>5</cp:revision>
  <cp:lastPrinted>2023-11-23T12:49:00Z</cp:lastPrinted>
  <dcterms:created xsi:type="dcterms:W3CDTF">2025-07-07T18:45:00Z</dcterms:created>
  <dcterms:modified xsi:type="dcterms:W3CDTF">2025-07-07T19:23:00Z</dcterms:modified>
</cp:coreProperties>
</file>